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5F" w:rsidRPr="00C54F5C" w:rsidRDefault="003A11F2" w:rsidP="0023345F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hAnsi="Arial Narrow"/>
          <w:noProof/>
          <w:sz w:val="56"/>
          <w:szCs w:val="56"/>
          <w:lang w:eastAsia="sk-SK"/>
        </w:rPr>
        <w:drawing>
          <wp:inline distT="0" distB="0" distL="0" distR="0">
            <wp:extent cx="6067425" cy="885825"/>
            <wp:effectExtent l="0" t="0" r="9525" b="9525"/>
            <wp:docPr id="1" name="Obrázok 1" descr="Gymn MRS Samor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 MRS Samori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5F" w:rsidRPr="00C54F5C" w:rsidRDefault="0023345F" w:rsidP="0023345F">
      <w:pPr>
        <w:rPr>
          <w:rFonts w:ascii="Arial Narrow" w:eastAsia="Arial Unicode MS" w:hAnsi="Arial Narrow" w:cs="Arial Unicode MS"/>
          <w:sz w:val="22"/>
          <w:szCs w:val="22"/>
        </w:rPr>
      </w:pPr>
    </w:p>
    <w:p w:rsidR="0023345F" w:rsidRPr="00C54F5C" w:rsidRDefault="0023345F" w:rsidP="002334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C54F5C">
        <w:rPr>
          <w:rFonts w:ascii="Arial Narrow" w:hAnsi="Arial Narrow" w:cs="Arial"/>
          <w:b/>
          <w:sz w:val="28"/>
          <w:szCs w:val="28"/>
        </w:rPr>
        <w:t>Správa o výchovno-vzdelávacej činnosti</w:t>
      </w:r>
    </w:p>
    <w:p w:rsidR="0023345F" w:rsidRPr="002A0A6D" w:rsidRDefault="002A0A6D" w:rsidP="0023345F">
      <w:pPr>
        <w:jc w:val="center"/>
        <w:rPr>
          <w:rFonts w:ascii="Arial Narrow" w:hAnsi="Arial Narrow" w:cs="Arial"/>
          <w:b/>
          <w:sz w:val="24"/>
          <w:szCs w:val="24"/>
        </w:rPr>
      </w:pPr>
      <w:r w:rsidRPr="002A0A6D">
        <w:rPr>
          <w:rFonts w:ascii="Arial Narrow" w:hAnsi="Arial Narrow" w:cs="Arial"/>
          <w:b/>
          <w:sz w:val="24"/>
          <w:szCs w:val="24"/>
        </w:rPr>
        <w:t xml:space="preserve">za </w:t>
      </w:r>
      <w:r w:rsidR="0023345F" w:rsidRPr="002A0A6D">
        <w:rPr>
          <w:rFonts w:ascii="Arial Narrow" w:hAnsi="Arial Narrow" w:cs="Arial"/>
          <w:b/>
          <w:sz w:val="24"/>
          <w:szCs w:val="24"/>
        </w:rPr>
        <w:t>šk</w:t>
      </w:r>
      <w:r>
        <w:rPr>
          <w:rFonts w:ascii="Arial Narrow" w:hAnsi="Arial Narrow" w:cs="Arial"/>
          <w:b/>
          <w:sz w:val="24"/>
          <w:szCs w:val="24"/>
        </w:rPr>
        <w:t>olský</w:t>
      </w:r>
      <w:r w:rsidR="0023345F" w:rsidRPr="002A0A6D">
        <w:rPr>
          <w:rFonts w:ascii="Arial Narrow" w:hAnsi="Arial Narrow" w:cs="Arial"/>
          <w:b/>
          <w:sz w:val="24"/>
          <w:szCs w:val="24"/>
        </w:rPr>
        <w:t xml:space="preserve"> rok 201</w:t>
      </w:r>
      <w:r w:rsidR="003A11F2">
        <w:rPr>
          <w:rFonts w:ascii="Arial Narrow" w:hAnsi="Arial Narrow" w:cs="Arial"/>
          <w:b/>
          <w:sz w:val="24"/>
          <w:szCs w:val="24"/>
        </w:rPr>
        <w:t>5</w:t>
      </w:r>
      <w:r w:rsidR="0023345F" w:rsidRPr="002A0A6D">
        <w:rPr>
          <w:rFonts w:ascii="Arial Narrow" w:hAnsi="Arial Narrow" w:cs="Arial"/>
          <w:b/>
          <w:sz w:val="24"/>
          <w:szCs w:val="24"/>
        </w:rPr>
        <w:t>/201</w:t>
      </w:r>
      <w:r w:rsidR="003A11F2">
        <w:rPr>
          <w:rFonts w:ascii="Arial Narrow" w:hAnsi="Arial Narrow" w:cs="Arial"/>
          <w:b/>
          <w:sz w:val="24"/>
          <w:szCs w:val="24"/>
        </w:rPr>
        <w:t>6</w:t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Východiská a podklady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bCs/>
          <w:sz w:val="22"/>
          <w:szCs w:val="22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Správa je vypracovaná v zmysle: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1. Vyhlášky Ministerstva školstva SR č. 9/2006 Z. z. zo 16. 12.2005 o</w:t>
      </w:r>
      <w:r>
        <w:rPr>
          <w:rFonts w:ascii="Arial Narrow" w:hAnsi="Arial Narrow" w:cs="Arial"/>
          <w:sz w:val="22"/>
          <w:szCs w:val="22"/>
        </w:rPr>
        <w:t> </w:t>
      </w:r>
      <w:r w:rsidRPr="00C54F5C">
        <w:rPr>
          <w:rFonts w:ascii="Arial Narrow" w:hAnsi="Arial Narrow" w:cs="Arial"/>
          <w:sz w:val="22"/>
          <w:szCs w:val="22"/>
        </w:rPr>
        <w:t>štruktúre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4F5C">
        <w:rPr>
          <w:rFonts w:ascii="Arial Narrow" w:hAnsi="Arial Narrow" w:cs="Arial"/>
          <w:sz w:val="22"/>
          <w:szCs w:val="22"/>
        </w:rPr>
        <w:t xml:space="preserve">a obsahu správ </w:t>
      </w:r>
    </w:p>
    <w:p w:rsidR="0023345F" w:rsidRPr="00C54F5C" w:rsidRDefault="0023345F" w:rsidP="0023345F">
      <w:pPr>
        <w:autoSpaceDE w:val="0"/>
        <w:autoSpaceDN w:val="0"/>
        <w:adjustRightInd w:val="0"/>
        <w:ind w:left="709" w:firstLine="191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o výchovno-vzdelávacej činnosti, jej výsledkoch a podmienkach škôl  a školských zariadení.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2. Metodického usmernenia MŠ SR č. 10/2006-R k vyhláške MŠ SR č. 9/2006 Z. z.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3. Plánu práce školy na školský rok 201</w:t>
      </w:r>
      <w:r w:rsidR="003A11F2">
        <w:rPr>
          <w:rFonts w:ascii="Arial Narrow" w:hAnsi="Arial Narrow" w:cs="Arial"/>
          <w:sz w:val="22"/>
          <w:szCs w:val="22"/>
        </w:rPr>
        <w:t>5</w:t>
      </w:r>
      <w:r w:rsidRPr="00C54F5C">
        <w:rPr>
          <w:rFonts w:ascii="Arial Narrow" w:hAnsi="Arial Narrow" w:cs="Arial"/>
          <w:sz w:val="22"/>
          <w:szCs w:val="22"/>
        </w:rPr>
        <w:t>/201</w:t>
      </w:r>
      <w:r w:rsidR="003A11F2">
        <w:rPr>
          <w:rFonts w:ascii="Arial Narrow" w:hAnsi="Arial Narrow" w:cs="Arial"/>
          <w:sz w:val="22"/>
          <w:szCs w:val="22"/>
        </w:rPr>
        <w:t>6</w:t>
      </w:r>
      <w:r w:rsidRPr="00C54F5C">
        <w:rPr>
          <w:rFonts w:ascii="Arial Narrow" w:hAnsi="Arial Narrow" w:cs="Arial"/>
          <w:sz w:val="22"/>
          <w:szCs w:val="22"/>
        </w:rPr>
        <w:t>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4. </w:t>
      </w:r>
      <w:r w:rsidR="00653A66">
        <w:rPr>
          <w:rFonts w:ascii="Arial Narrow" w:hAnsi="Arial Narrow" w:cs="Arial"/>
          <w:sz w:val="22"/>
          <w:szCs w:val="22"/>
        </w:rPr>
        <w:t>Analýz</w:t>
      </w:r>
      <w:r w:rsidR="009836BA">
        <w:rPr>
          <w:rFonts w:ascii="Arial Narrow" w:hAnsi="Arial Narrow" w:cs="Arial"/>
          <w:sz w:val="22"/>
          <w:szCs w:val="22"/>
        </w:rPr>
        <w:t xml:space="preserve"> o činnosti</w:t>
      </w:r>
      <w:r w:rsidRPr="00C54F5C">
        <w:rPr>
          <w:rFonts w:ascii="Arial Narrow" w:hAnsi="Arial Narrow" w:cs="Arial"/>
          <w:sz w:val="22"/>
          <w:szCs w:val="22"/>
        </w:rPr>
        <w:t xml:space="preserve"> predmetových komisií.</w:t>
      </w: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 P</w:t>
      </w:r>
      <w:r w:rsidRPr="00C54F5C">
        <w:rPr>
          <w:rFonts w:ascii="Arial Narrow" w:hAnsi="Arial Narrow" w:cs="Arial"/>
          <w:sz w:val="22"/>
          <w:szCs w:val="22"/>
        </w:rPr>
        <w:t>lnenia plánov práce výchovného poradcu, koordinátora drogovej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4F5C">
        <w:rPr>
          <w:rFonts w:ascii="Arial Narrow" w:hAnsi="Arial Narrow" w:cs="Arial"/>
          <w:sz w:val="22"/>
          <w:szCs w:val="22"/>
        </w:rPr>
        <w:t>prevencie</w:t>
      </w:r>
      <w:r w:rsidR="0017697E">
        <w:rPr>
          <w:rFonts w:ascii="Arial Narrow" w:hAnsi="Arial Narrow" w:cs="Arial"/>
          <w:sz w:val="22"/>
          <w:szCs w:val="22"/>
        </w:rPr>
        <w:t xml:space="preserve"> a školskej psychologičky</w:t>
      </w:r>
    </w:p>
    <w:p w:rsidR="00131508" w:rsidRPr="00C54F5C" w:rsidRDefault="00131508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6. Výsledkov komplexnej inšpekcie a iných kontrolných orgánov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B53CEC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u w:val="single"/>
        </w:rPr>
        <w:t xml:space="preserve">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Základné identifikačné údaje</w:t>
      </w:r>
    </w:p>
    <w:p w:rsidR="0023345F" w:rsidRPr="00850C36" w:rsidRDefault="0023345F" w:rsidP="0023345F">
      <w:pPr>
        <w:ind w:left="720"/>
        <w:rPr>
          <w:rFonts w:ascii="Arial Narrow" w:hAnsi="Arial Narrow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636"/>
      </w:tblGrid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Názov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Gymnázium M. R. Štefánika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Adresa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Slnečná 2, 931 01 Šamorín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Telefónne čísla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031/5622601- riaditeľka,031/5622197 - sekretariát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Faxové číslo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031/5622601</w:t>
            </w:r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E-mailová adresa školy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gmrs@gymmrssam</w:t>
            </w:r>
            <w:proofErr w:type="spellEnd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sk</w:t>
            </w:r>
            <w:proofErr w:type="spellEnd"/>
          </w:p>
        </w:tc>
      </w:tr>
      <w:tr w:rsidR="0023345F" w:rsidRPr="00850C36"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Internetová stránka školy</w:t>
            </w:r>
          </w:p>
        </w:tc>
        <w:tc>
          <w:tcPr>
            <w:tcW w:w="5636" w:type="dxa"/>
          </w:tcPr>
          <w:p w:rsidR="0023345F" w:rsidRPr="00850C36" w:rsidRDefault="00ED4EA2" w:rsidP="0023345F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hyperlink r:id="rId10" w:history="1"/>
            <w:r w:rsidR="0023345F" w:rsidRPr="00850C36">
              <w:rPr>
                <w:rStyle w:val="CitciaHTML"/>
                <w:rFonts w:ascii="Arial Narrow" w:hAnsi="Arial Narrow"/>
                <w:i w:val="0"/>
                <w:color w:val="000000"/>
                <w:sz w:val="22"/>
                <w:szCs w:val="22"/>
              </w:rPr>
              <w:t>gymmrssam.edupage.org</w:t>
            </w:r>
          </w:p>
        </w:tc>
      </w:tr>
      <w:tr w:rsidR="0023345F" w:rsidRPr="00850C36">
        <w:trPr>
          <w:trHeight w:val="400"/>
        </w:trPr>
        <w:tc>
          <w:tcPr>
            <w:tcW w:w="2932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Zriaďovateľ</w:t>
            </w:r>
          </w:p>
        </w:tc>
        <w:tc>
          <w:tcPr>
            <w:tcW w:w="56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Trnavský samosprávny kraj, Starohájska 10, P. O. Box 128,</w:t>
            </w:r>
          </w:p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917 01 Trnava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B53CEC">
      <w:pPr>
        <w:numPr>
          <w:ilvl w:val="0"/>
          <w:numId w:val="2"/>
        </w:numPr>
        <w:rPr>
          <w:rFonts w:ascii="Arial Narrow" w:hAnsi="Arial Narrow" w:cs="Arial"/>
          <w:color w:val="000000"/>
          <w:sz w:val="24"/>
          <w:szCs w:val="24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vedúcich zamestnancoch</w:t>
      </w:r>
    </w:p>
    <w:p w:rsidR="0023345F" w:rsidRPr="00850C36" w:rsidRDefault="0023345F" w:rsidP="0023345F">
      <w:pPr>
        <w:ind w:left="720"/>
        <w:rPr>
          <w:rFonts w:ascii="Arial Narrow" w:hAnsi="Arial Narrow" w:cs="Arial"/>
          <w:color w:val="00000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5211"/>
      </w:tblGrid>
      <w:tr w:rsidR="0023345F" w:rsidRPr="00850C36">
        <w:tc>
          <w:tcPr>
            <w:tcW w:w="3357" w:type="dxa"/>
            <w:shd w:val="clear" w:color="auto" w:fill="E6E6E6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Funkcia</w:t>
            </w:r>
          </w:p>
        </w:tc>
        <w:tc>
          <w:tcPr>
            <w:tcW w:w="5211" w:type="dxa"/>
            <w:shd w:val="clear" w:color="auto" w:fill="E6E6E6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Meno a priezvisko</w:t>
            </w:r>
          </w:p>
        </w:tc>
      </w:tr>
      <w:tr w:rsidR="0023345F" w:rsidRPr="00850C36">
        <w:tc>
          <w:tcPr>
            <w:tcW w:w="3357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Riaditeľka školy</w:t>
            </w:r>
          </w:p>
        </w:tc>
        <w:tc>
          <w:tcPr>
            <w:tcW w:w="521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PaedDr. Edita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Lysinová</w:t>
            </w:r>
            <w:proofErr w:type="spellEnd"/>
          </w:p>
        </w:tc>
      </w:tr>
      <w:tr w:rsidR="0023345F" w:rsidRPr="00850C36">
        <w:tc>
          <w:tcPr>
            <w:tcW w:w="3357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Zástupkyňa riaditeľky školy</w:t>
            </w:r>
          </w:p>
        </w:tc>
        <w:tc>
          <w:tcPr>
            <w:tcW w:w="521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Mgr. Blažena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Sabáčková</w:t>
            </w:r>
            <w:proofErr w:type="spellEnd"/>
          </w:p>
        </w:tc>
      </w:tr>
      <w:tr w:rsidR="0023345F" w:rsidRPr="00850C36">
        <w:tc>
          <w:tcPr>
            <w:tcW w:w="3357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Vedúca školskej jedálne</w:t>
            </w:r>
          </w:p>
        </w:tc>
        <w:tc>
          <w:tcPr>
            <w:tcW w:w="521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Zuzana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Csölleová</w:t>
            </w:r>
            <w:proofErr w:type="spellEnd"/>
          </w:p>
        </w:tc>
      </w:tr>
    </w:tbl>
    <w:p w:rsidR="0023345F" w:rsidRPr="00850C36" w:rsidRDefault="0023345F" w:rsidP="0023345F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  <w:r w:rsidRPr="00850C36">
        <w:rPr>
          <w:rFonts w:ascii="Arial Narrow" w:hAnsi="Arial Narrow" w:cs="Arial"/>
          <w:color w:val="000000"/>
        </w:rPr>
        <w:t xml:space="preserve">     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>3.</w:t>
      </w:r>
      <w:r w:rsidRPr="00850C3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rade školy</w:t>
      </w:r>
      <w:r w:rsidRPr="00850C36">
        <w:rPr>
          <w:rFonts w:ascii="Arial Narrow" w:hAnsi="Arial Narrow" w:cs="Arial"/>
          <w:color w:val="000000"/>
        </w:rPr>
        <w:t xml:space="preserve">     </w:t>
      </w:r>
    </w:p>
    <w:p w:rsidR="0023345F" w:rsidRPr="00850C36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18"/>
      </w:tblGrid>
      <w:tr w:rsidR="006F5C25" w:rsidRPr="00850C36">
        <w:tc>
          <w:tcPr>
            <w:tcW w:w="4350" w:type="dxa"/>
            <w:shd w:val="clear" w:color="auto" w:fill="E6E6E6"/>
          </w:tcPr>
          <w:p w:rsidR="006F5C25" w:rsidRPr="00850C36" w:rsidRDefault="006F5C25" w:rsidP="006F5C25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Meno a priezvisko</w:t>
            </w:r>
          </w:p>
        </w:tc>
        <w:tc>
          <w:tcPr>
            <w:tcW w:w="4218" w:type="dxa"/>
            <w:shd w:val="clear" w:color="auto" w:fill="E6E6E6"/>
          </w:tcPr>
          <w:p w:rsidR="006F5C25" w:rsidRPr="00850C36" w:rsidRDefault="006F5C25" w:rsidP="006F5C25">
            <w:pPr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Volený/delegovaný za: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Diana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Zimanová</w:t>
            </w:r>
            <w:proofErr w:type="spellEnd"/>
            <w:r w:rsidR="00A232B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predsedníčka RŠ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Volená za rodičov školy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96436C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Gabriel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Bárdos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Delegovaný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96436C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PaedDr .Árpád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Érsek</w:t>
            </w:r>
            <w:proofErr w:type="spellEnd"/>
          </w:p>
        </w:tc>
        <w:tc>
          <w:tcPr>
            <w:tcW w:w="4218" w:type="dxa"/>
          </w:tcPr>
          <w:p w:rsidR="006F5C25" w:rsidRPr="00850C36" w:rsidRDefault="0076415A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Delegovaný</w:t>
            </w:r>
            <w:r w:rsidR="006F5C25"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Mgr. Elena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Kátlovská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Delegovaná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3879C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Bc. Ľubica </w:t>
            </w:r>
            <w:proofErr w:type="spellStart"/>
            <w:r w:rsidR="003879C5">
              <w:rPr>
                <w:rFonts w:ascii="Arial Narrow" w:hAnsi="Arial Narrow" w:cs="Arial"/>
                <w:color w:val="000000"/>
                <w:sz w:val="22"/>
                <w:szCs w:val="22"/>
              </w:rPr>
              <w:t>Šturdíková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Delegovaná za zriaďovateľa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Ing. Beáta Pavolová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Volená za pedagogických pracovníkov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RNDr. Monika </w:t>
            </w:r>
            <w:proofErr w:type="spellStart"/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Firbasová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>Volená za pedagogických pracovníkov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411329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Gabriela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Sojková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Volená za rodičov 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3879C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Mária Horváthová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Volená za rodičov 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Božena Mittúchová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TimesNewRoman"/>
                <w:color w:val="000000"/>
                <w:sz w:val="22"/>
                <w:szCs w:val="22"/>
              </w:rPr>
              <w:t xml:space="preserve">Volená za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nepedagogických pracovníkov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F11533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Viktória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Šulcová</w:t>
            </w:r>
            <w:proofErr w:type="spellEnd"/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Volená za žiakov</w:t>
            </w:r>
          </w:p>
        </w:tc>
      </w:tr>
      <w:tr w:rsidR="006F5C25" w:rsidRPr="00850C36">
        <w:tc>
          <w:tcPr>
            <w:tcW w:w="4350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Dátum ustanovenia rady školy</w:t>
            </w:r>
          </w:p>
        </w:tc>
        <w:tc>
          <w:tcPr>
            <w:tcW w:w="4218" w:type="dxa"/>
          </w:tcPr>
          <w:p w:rsidR="006F5C25" w:rsidRPr="00850C36" w:rsidRDefault="006F5C25" w:rsidP="006F5C25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12.6.2012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  <w:r w:rsidRPr="00850C36">
        <w:rPr>
          <w:rFonts w:ascii="Arial Narrow" w:hAnsi="Arial Narrow" w:cs="Arial"/>
          <w:color w:val="000000"/>
        </w:rPr>
        <w:br w:type="page"/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B53CEC">
      <w:pPr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bCs/>
          <w:sz w:val="24"/>
          <w:szCs w:val="24"/>
          <w:u w:val="single"/>
        </w:rPr>
        <w:t>Údaje o poradných orgánoch školy</w:t>
      </w:r>
    </w:p>
    <w:p w:rsidR="0023345F" w:rsidRPr="00C54F5C" w:rsidRDefault="0023345F" w:rsidP="0023345F">
      <w:pPr>
        <w:autoSpaceDE w:val="0"/>
        <w:autoSpaceDN w:val="0"/>
        <w:adjustRightInd w:val="0"/>
        <w:ind w:left="360"/>
        <w:rPr>
          <w:rFonts w:ascii="Arial Narrow" w:hAnsi="Arial Narrow" w:cs="Arial"/>
          <w:bCs/>
          <w:u w:val="single"/>
        </w:rPr>
      </w:pP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slovenského jazyka a literatúry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cudzích jazykov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Predmetová komisia spoločenskovedných predmetov 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Predmetová komisia matematiky, fyziky a informatiky 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biológie a chémie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 telesnej výchovy</w:t>
      </w:r>
    </w:p>
    <w:p w:rsidR="0023345F" w:rsidRPr="00C54F5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Pedagogická rada</w:t>
      </w:r>
    </w:p>
    <w:p w:rsidR="0023345F" w:rsidRPr="0096436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Grémium</w:t>
      </w:r>
      <w:r w:rsidR="001C3570" w:rsidRPr="0096436C">
        <w:rPr>
          <w:rFonts w:ascii="Arial Narrow" w:hAnsi="Arial Narrow" w:cs="Arial"/>
          <w:sz w:val="22"/>
          <w:szCs w:val="22"/>
        </w:rPr>
        <w:t>- pedagogické a nepedagogické</w:t>
      </w:r>
    </w:p>
    <w:p w:rsidR="0023345F" w:rsidRPr="0096436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6436C">
        <w:rPr>
          <w:rFonts w:ascii="Arial Narrow" w:hAnsi="Arial Narrow" w:cs="Arial"/>
          <w:sz w:val="22"/>
          <w:szCs w:val="22"/>
        </w:rPr>
        <w:t>Rada rodičov</w:t>
      </w:r>
      <w:r w:rsidR="001C3570" w:rsidRPr="0096436C">
        <w:rPr>
          <w:rFonts w:ascii="Arial Narrow" w:hAnsi="Arial Narrow" w:cs="Arial"/>
          <w:sz w:val="22"/>
          <w:szCs w:val="22"/>
        </w:rPr>
        <w:t>ského združenia</w:t>
      </w:r>
    </w:p>
    <w:p w:rsidR="0023345F" w:rsidRPr="0096436C" w:rsidRDefault="0023345F" w:rsidP="00B53CEC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6436C">
        <w:rPr>
          <w:rFonts w:ascii="Arial Narrow" w:hAnsi="Arial Narrow" w:cs="Arial"/>
          <w:sz w:val="22"/>
          <w:szCs w:val="22"/>
        </w:rPr>
        <w:t>Žiacka školská rada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6F5C25" w:rsidRPr="00850C36" w:rsidRDefault="006F5C25" w:rsidP="006F5C25">
      <w:pPr>
        <w:ind w:right="432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5.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počte žiakov</w:t>
      </w:r>
    </w:p>
    <w:p w:rsidR="006F5C25" w:rsidRPr="00850C36" w:rsidRDefault="006F5C25" w:rsidP="006F5C25">
      <w:pPr>
        <w:rPr>
          <w:rFonts w:ascii="Arial Narrow" w:hAnsi="Arial Narrow" w:cs="Arial"/>
          <w:b/>
          <w:color w:val="000000"/>
          <w:u w:val="single"/>
        </w:rPr>
      </w:pPr>
    </w:p>
    <w:tbl>
      <w:tblPr>
        <w:tblW w:w="5348" w:type="dxa"/>
        <w:tblInd w:w="2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40"/>
        <w:gridCol w:w="1559"/>
        <w:gridCol w:w="1559"/>
      </w:tblGrid>
      <w:tr w:rsidR="006F5C25" w:rsidRPr="00850C36">
        <w:tc>
          <w:tcPr>
            <w:tcW w:w="790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Č.</w:t>
            </w:r>
          </w:p>
        </w:tc>
        <w:tc>
          <w:tcPr>
            <w:tcW w:w="1440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Trieda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K 15.9.201</w:t>
            </w:r>
            <w:r w:rsidR="00FA6BAD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  <w:tc>
          <w:tcPr>
            <w:tcW w:w="1559" w:type="dxa"/>
            <w:shd w:val="pct10" w:color="000000" w:fill="FFFFFF"/>
            <w:vAlign w:val="center"/>
          </w:tcPr>
          <w:p w:rsidR="006F5C25" w:rsidRPr="00850C36" w:rsidRDefault="006F5C25" w:rsidP="006F5C25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Z toho integrovaných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Prima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577C30" w:rsidRPr="00850C36" w:rsidRDefault="00577C30" w:rsidP="00577C30">
            <w:pPr>
              <w:jc w:val="center"/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Sekunda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Tercia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23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Kvarta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Kvinta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S</w:t>
            </w:r>
            <w:r>
              <w:rPr>
                <w:rFonts w:ascii="Arial Narrow" w:hAnsi="Arial Narrow" w:cs="Arial"/>
                <w:color w:val="000000"/>
                <w:sz w:val="22"/>
              </w:rPr>
              <w:t>exta</w:t>
            </w:r>
            <w:r w:rsidRPr="00850C36">
              <w:rPr>
                <w:rFonts w:ascii="Arial Narrow" w:hAnsi="Arial Narrow" w:cs="Arial"/>
                <w:color w:val="000000"/>
                <w:sz w:val="22"/>
              </w:rPr>
              <w:t xml:space="preserve">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Oktáva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I.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24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II.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III.A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13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c>
          <w:tcPr>
            <w:tcW w:w="790" w:type="dxa"/>
          </w:tcPr>
          <w:p w:rsidR="00577C30" w:rsidRPr="00850C36" w:rsidRDefault="00577C30" w:rsidP="00577C30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IV. A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sz w:val="22"/>
              </w:rPr>
            </w:pPr>
            <w:r w:rsidRPr="00FA6BAD"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1559" w:type="dxa"/>
          </w:tcPr>
          <w:p w:rsidR="00577C30" w:rsidRPr="00850C36" w:rsidRDefault="00577C30" w:rsidP="00577C30">
            <w:pPr>
              <w:jc w:val="center"/>
              <w:rPr>
                <w:rFonts w:ascii="Arial Narrow" w:hAnsi="Arial Narrow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</w:rPr>
              <w:t>0</w:t>
            </w:r>
          </w:p>
        </w:tc>
      </w:tr>
      <w:tr w:rsidR="00577C30" w:rsidRPr="00850C36">
        <w:trPr>
          <w:trHeight w:val="289"/>
        </w:trPr>
        <w:tc>
          <w:tcPr>
            <w:tcW w:w="79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b/>
                <w:color w:val="000000"/>
                <w:sz w:val="22"/>
              </w:rPr>
            </w:pPr>
          </w:p>
        </w:tc>
        <w:tc>
          <w:tcPr>
            <w:tcW w:w="1440" w:type="dxa"/>
          </w:tcPr>
          <w:p w:rsidR="00577C30" w:rsidRPr="00850C36" w:rsidRDefault="00577C30" w:rsidP="00577C30">
            <w:pPr>
              <w:rPr>
                <w:rFonts w:ascii="Arial Narrow" w:hAnsi="Arial Narrow" w:cs="Arial"/>
                <w:b/>
                <w:color w:val="000000"/>
                <w:sz w:val="22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22"/>
              </w:rPr>
              <w:t>spolu</w:t>
            </w:r>
          </w:p>
        </w:tc>
        <w:tc>
          <w:tcPr>
            <w:tcW w:w="1559" w:type="dxa"/>
            <w:vAlign w:val="center"/>
          </w:tcPr>
          <w:p w:rsidR="00577C30" w:rsidRPr="00FA6BAD" w:rsidRDefault="00577C30" w:rsidP="00577C30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A6BAD">
              <w:rPr>
                <w:rFonts w:ascii="Arial Narrow" w:hAnsi="Arial Narrow" w:cs="Arial"/>
                <w:b/>
                <w:sz w:val="22"/>
              </w:rPr>
              <w:t>224</w:t>
            </w:r>
          </w:p>
        </w:tc>
        <w:tc>
          <w:tcPr>
            <w:tcW w:w="1559" w:type="dxa"/>
          </w:tcPr>
          <w:p w:rsidR="00577C30" w:rsidRPr="00C3769E" w:rsidRDefault="00577C30" w:rsidP="00577C30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C3769E">
              <w:rPr>
                <w:rFonts w:ascii="Arial Narrow" w:hAnsi="Arial Narrow" w:cs="Arial"/>
                <w:b/>
                <w:color w:val="000000"/>
                <w:sz w:val="22"/>
              </w:rPr>
              <w:t>0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</w:p>
    <w:p w:rsidR="0023345F" w:rsidRPr="00850C36" w:rsidRDefault="0023345F" w:rsidP="0023345F">
      <w:pPr>
        <w:ind w:left="708"/>
        <w:rPr>
          <w:rFonts w:ascii="Arial Narrow" w:hAnsi="Arial Narrow" w:cs="Arial"/>
          <w:b/>
          <w:color w:val="000000"/>
        </w:rPr>
      </w:pPr>
      <w:r w:rsidRPr="00850C36">
        <w:rPr>
          <w:rFonts w:ascii="Arial Narrow" w:hAnsi="Arial Narrow" w:cs="Arial"/>
          <w:b/>
          <w:color w:val="000000"/>
        </w:rPr>
        <w:t xml:space="preserve">   </w:t>
      </w:r>
    </w:p>
    <w:p w:rsidR="0023345F" w:rsidRPr="00850C36" w:rsidRDefault="0023345F" w:rsidP="0023345F">
      <w:pPr>
        <w:autoSpaceDE w:val="0"/>
        <w:autoSpaceDN w:val="0"/>
        <w:adjustRightInd w:val="0"/>
        <w:ind w:left="360" w:hanging="360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6.   </w:t>
      </w:r>
      <w:r w:rsidRPr="00850C36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Údaje o výsledkoch hodnotenia a klasifikácie žiakov podľa  poskytovaného  stupňa  vzdelania</w:t>
      </w:r>
    </w:p>
    <w:p w:rsidR="0023345F" w:rsidRPr="00C54F5C" w:rsidRDefault="0023345F" w:rsidP="0023345F">
      <w:pPr>
        <w:autoSpaceDE w:val="0"/>
        <w:autoSpaceDN w:val="0"/>
        <w:adjustRightInd w:val="0"/>
        <w:ind w:left="360" w:hanging="36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3345F" w:rsidRPr="00C54F5C" w:rsidRDefault="0023345F" w:rsidP="0023345F">
      <w:pPr>
        <w:ind w:left="708"/>
        <w:rPr>
          <w:rFonts w:ascii="Arial Narrow" w:hAnsi="Arial Narrow" w:cs="Arial"/>
          <w:b/>
        </w:rPr>
      </w:pPr>
      <w:r w:rsidRPr="00C54F5C">
        <w:rPr>
          <w:rFonts w:ascii="Arial Narrow" w:hAnsi="Arial Narrow" w:cs="Arial"/>
          <w:sz w:val="22"/>
          <w:szCs w:val="22"/>
        </w:rPr>
        <w:t>1) Koncoročná klasifikácia podľa celkového prospechu</w:t>
      </w:r>
      <w:r w:rsidRPr="00C54F5C">
        <w:rPr>
          <w:rFonts w:ascii="Arial Narrow" w:hAnsi="Arial Narrow" w:cs="Arial"/>
        </w:rPr>
        <w:t>:</w:t>
      </w:r>
    </w:p>
    <w:p w:rsidR="0023345F" w:rsidRPr="00C54F5C" w:rsidRDefault="0023345F" w:rsidP="0023345F">
      <w:pPr>
        <w:ind w:left="708"/>
        <w:rPr>
          <w:rFonts w:ascii="Arial Narrow" w:hAnsi="Arial Narrow" w:cs="Arial"/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880"/>
        <w:gridCol w:w="1440"/>
        <w:gridCol w:w="1281"/>
      </w:tblGrid>
      <w:tr w:rsidR="0023345F" w:rsidRPr="00C54F5C">
        <w:tc>
          <w:tcPr>
            <w:tcW w:w="5160" w:type="dxa"/>
            <w:gridSpan w:val="2"/>
            <w:tcBorders>
              <w:top w:val="nil"/>
              <w:left w:val="nil"/>
            </w:tcBorders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3345F" w:rsidRPr="00C54F5C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Počet</w:t>
            </w:r>
          </w:p>
        </w:tc>
        <w:tc>
          <w:tcPr>
            <w:tcW w:w="1281" w:type="dxa"/>
            <w:shd w:val="clear" w:color="auto" w:fill="E6E6E6"/>
          </w:tcPr>
          <w:p w:rsidR="0023345F" w:rsidRPr="00C54F5C" w:rsidRDefault="0023345F" w:rsidP="0023345F">
            <w:pPr>
              <w:jc w:val="center"/>
              <w:rPr>
                <w:rFonts w:ascii="Arial Narrow" w:hAnsi="Arial Narrow" w:cs="Arial"/>
              </w:rPr>
            </w:pPr>
            <w:r w:rsidRPr="00C54F5C">
              <w:rPr>
                <w:rFonts w:ascii="Arial Narrow" w:hAnsi="Arial Narrow" w:cs="Arial"/>
              </w:rPr>
              <w:t>%</w:t>
            </w:r>
          </w:p>
        </w:tc>
      </w:tr>
      <w:tr w:rsidR="0023345F" w:rsidRPr="00C54F5C">
        <w:tc>
          <w:tcPr>
            <w:tcW w:w="5160" w:type="dxa"/>
            <w:gridSpan w:val="2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</w:rPr>
              <w:t>Celkový počet žiakov k 30.6.201</w:t>
            </w:r>
            <w:r w:rsidR="00C3769E">
              <w:rPr>
                <w:rFonts w:ascii="Arial Narrow" w:hAnsi="Arial Narrow" w:cs="Arial"/>
              </w:rPr>
              <w:t>6</w:t>
            </w:r>
          </w:p>
        </w:tc>
        <w:tc>
          <w:tcPr>
            <w:tcW w:w="1440" w:type="dxa"/>
          </w:tcPr>
          <w:p w:rsidR="0023345F" w:rsidRPr="00C54F5C" w:rsidRDefault="00C3769E" w:rsidP="003E53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E5387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1281" w:type="dxa"/>
          </w:tcPr>
          <w:p w:rsidR="0023345F" w:rsidRPr="00C54F5C" w:rsidRDefault="0023345F" w:rsidP="0023345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b/>
                <w:sz w:val="22"/>
                <w:szCs w:val="22"/>
              </w:rPr>
              <w:t>Prospech</w:t>
            </w: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s vyznamenaním </w:t>
            </w:r>
          </w:p>
        </w:tc>
        <w:tc>
          <w:tcPr>
            <w:tcW w:w="1440" w:type="dxa"/>
          </w:tcPr>
          <w:p w:rsidR="0023345F" w:rsidRPr="00C54F5C" w:rsidRDefault="00C3769E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112</w:t>
            </w:r>
          </w:p>
        </w:tc>
        <w:tc>
          <w:tcPr>
            <w:tcW w:w="1281" w:type="dxa"/>
          </w:tcPr>
          <w:p w:rsidR="0023345F" w:rsidRPr="00C54F5C" w:rsidRDefault="00C27646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51,00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veľmi dobre </w:t>
            </w:r>
          </w:p>
        </w:tc>
        <w:tc>
          <w:tcPr>
            <w:tcW w:w="1440" w:type="dxa"/>
          </w:tcPr>
          <w:p w:rsidR="0023345F" w:rsidRPr="00C54F5C" w:rsidRDefault="003E5387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57</w:t>
            </w:r>
          </w:p>
        </w:tc>
        <w:tc>
          <w:tcPr>
            <w:tcW w:w="1281" w:type="dxa"/>
          </w:tcPr>
          <w:p w:rsidR="0023345F" w:rsidRPr="00C54F5C" w:rsidRDefault="00C27646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26,00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</w:t>
            </w:r>
          </w:p>
        </w:tc>
        <w:tc>
          <w:tcPr>
            <w:tcW w:w="1440" w:type="dxa"/>
          </w:tcPr>
          <w:p w:rsidR="0023345F" w:rsidRPr="00C54F5C" w:rsidRDefault="003E5387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  <w:tc>
          <w:tcPr>
            <w:tcW w:w="1281" w:type="dxa"/>
          </w:tcPr>
          <w:p w:rsidR="0023345F" w:rsidRPr="00C54F5C" w:rsidRDefault="00C27646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21,50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Neprospeli </w:t>
            </w:r>
          </w:p>
        </w:tc>
        <w:tc>
          <w:tcPr>
            <w:tcW w:w="1440" w:type="dxa"/>
          </w:tcPr>
          <w:p w:rsidR="0023345F" w:rsidRPr="00C54F5C" w:rsidRDefault="003E5387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81" w:type="dxa"/>
          </w:tcPr>
          <w:p w:rsidR="0023345F" w:rsidRPr="00C54F5C" w:rsidRDefault="00C27646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0,50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>Neklasifikovaní</w:t>
            </w:r>
          </w:p>
        </w:tc>
        <w:tc>
          <w:tcPr>
            <w:tcW w:w="1440" w:type="dxa"/>
          </w:tcPr>
          <w:p w:rsidR="0023345F" w:rsidRPr="00C54F5C" w:rsidRDefault="003E5387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281" w:type="dxa"/>
          </w:tcPr>
          <w:p w:rsidR="0023345F" w:rsidRPr="00C54F5C" w:rsidRDefault="00C27646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1,00</w:t>
            </w:r>
          </w:p>
        </w:tc>
      </w:tr>
      <w:tr w:rsidR="0023345F" w:rsidRPr="00C54F5C">
        <w:tc>
          <w:tcPr>
            <w:tcW w:w="228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23345F" w:rsidRPr="00C54F5C" w:rsidRDefault="00C27646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Komisionálne</w:t>
            </w:r>
            <w:r w:rsidR="0023345F" w:rsidRPr="00C54F5C">
              <w:rPr>
                <w:rFonts w:ascii="Arial Narrow" w:hAnsi="Arial Narrow" w:cs="Arial"/>
                <w:sz w:val="22"/>
                <w:szCs w:val="22"/>
              </w:rPr>
              <w:t xml:space="preserve"> skúšky</w:t>
            </w:r>
          </w:p>
        </w:tc>
        <w:tc>
          <w:tcPr>
            <w:tcW w:w="1440" w:type="dxa"/>
          </w:tcPr>
          <w:p w:rsidR="0023345F" w:rsidRPr="00C54F5C" w:rsidRDefault="003E5387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281" w:type="dxa"/>
          </w:tcPr>
          <w:p w:rsidR="0023345F" w:rsidRPr="00C54F5C" w:rsidRDefault="00977744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  <w:r w:rsidRPr="00C54F5C">
        <w:rPr>
          <w:rFonts w:ascii="Arial Narrow" w:hAnsi="Arial Narrow"/>
        </w:rPr>
        <w:t xml:space="preserve">      </w:t>
      </w:r>
    </w:p>
    <w:p w:rsidR="0023345F" w:rsidRPr="00C54F5C" w:rsidRDefault="0023345F" w:rsidP="0023345F">
      <w:pPr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/>
        </w:rPr>
        <w:t xml:space="preserve">            </w:t>
      </w:r>
      <w:r w:rsidRPr="00C54F5C">
        <w:rPr>
          <w:rFonts w:ascii="Arial Narrow" w:hAnsi="Arial Narrow" w:cs="Arial"/>
          <w:sz w:val="22"/>
          <w:szCs w:val="22"/>
        </w:rPr>
        <w:t>2) Dochádzka žiakov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E5387">
        <w:rPr>
          <w:rFonts w:ascii="Arial Narrow" w:hAnsi="Arial Narrow" w:cs="Arial"/>
          <w:b/>
          <w:sz w:val="22"/>
          <w:szCs w:val="22"/>
          <w:u w:val="single"/>
        </w:rPr>
        <w:t>za celý školský rok</w:t>
      </w: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160"/>
        <w:gridCol w:w="1440"/>
        <w:gridCol w:w="1987"/>
      </w:tblGrid>
      <w:tr w:rsidR="0023345F" w:rsidRPr="00C54F5C">
        <w:tc>
          <w:tcPr>
            <w:tcW w:w="4492" w:type="dxa"/>
            <w:gridSpan w:val="2"/>
            <w:tcBorders>
              <w:top w:val="nil"/>
              <w:left w:val="nil"/>
            </w:tcBorders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6E6E6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Počet hodín</w:t>
            </w:r>
          </w:p>
        </w:tc>
        <w:tc>
          <w:tcPr>
            <w:tcW w:w="1987" w:type="dxa"/>
            <w:shd w:val="clear" w:color="auto" w:fill="E6E6E6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Priemer na žiaka</w:t>
            </w:r>
          </w:p>
        </w:tc>
      </w:tr>
      <w:tr w:rsidR="0023345F" w:rsidRPr="00C54F5C">
        <w:tc>
          <w:tcPr>
            <w:tcW w:w="2332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b/>
                <w:sz w:val="22"/>
                <w:szCs w:val="22"/>
              </w:rPr>
              <w:t>Vymeškané hodiny</w:t>
            </w:r>
          </w:p>
        </w:tc>
        <w:tc>
          <w:tcPr>
            <w:tcW w:w="216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ospravedlnených </w:t>
            </w:r>
          </w:p>
        </w:tc>
        <w:tc>
          <w:tcPr>
            <w:tcW w:w="1440" w:type="dxa"/>
          </w:tcPr>
          <w:p w:rsidR="0023345F" w:rsidRPr="00C54F5C" w:rsidRDefault="003E5387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20 218</w:t>
            </w:r>
          </w:p>
        </w:tc>
        <w:tc>
          <w:tcPr>
            <w:tcW w:w="1987" w:type="dxa"/>
          </w:tcPr>
          <w:p w:rsidR="0023345F" w:rsidRPr="00C54F5C" w:rsidRDefault="003E5387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92,30</w:t>
            </w:r>
          </w:p>
        </w:tc>
      </w:tr>
      <w:tr w:rsidR="0023345F" w:rsidRPr="00C54F5C">
        <w:tc>
          <w:tcPr>
            <w:tcW w:w="2332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neospravedlnených </w:t>
            </w:r>
          </w:p>
        </w:tc>
        <w:tc>
          <w:tcPr>
            <w:tcW w:w="1440" w:type="dxa"/>
          </w:tcPr>
          <w:p w:rsidR="0023345F" w:rsidRPr="00C54F5C" w:rsidRDefault="00552A62" w:rsidP="003E53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3E5387">
              <w:rPr>
                <w:rFonts w:ascii="Arial Narrow" w:hAnsi="Arial Narrow" w:cs="Arial"/>
                <w:sz w:val="22"/>
                <w:szCs w:val="22"/>
              </w:rPr>
              <w:t>145</w:t>
            </w:r>
          </w:p>
        </w:tc>
        <w:tc>
          <w:tcPr>
            <w:tcW w:w="1987" w:type="dxa"/>
          </w:tcPr>
          <w:p w:rsidR="0023345F" w:rsidRPr="00C54F5C" w:rsidRDefault="003E5387" w:rsidP="003E538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60394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66</w:t>
            </w:r>
          </w:p>
        </w:tc>
      </w:tr>
    </w:tbl>
    <w:p w:rsidR="0023345F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:rsidR="0023345F" w:rsidRPr="00C54F5C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B53CEC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Klasifikácia vyučovacích predmetov stredných škôl – </w:t>
      </w:r>
      <w:r w:rsidRPr="00C54F5C">
        <w:rPr>
          <w:rFonts w:ascii="Arial Narrow" w:hAnsi="Arial Narrow" w:cs="Arial"/>
          <w:b/>
          <w:sz w:val="22"/>
          <w:szCs w:val="22"/>
        </w:rPr>
        <w:t>viď prílohu.</w:t>
      </w:r>
    </w:p>
    <w:p w:rsidR="0023345F" w:rsidRPr="00C54F5C" w:rsidRDefault="0023345F" w:rsidP="0023345F">
      <w:pPr>
        <w:ind w:left="720"/>
        <w:rPr>
          <w:rFonts w:ascii="Arial Narrow" w:hAnsi="Arial Narrow" w:cs="Arial"/>
          <w:b/>
        </w:rPr>
      </w:pPr>
    </w:p>
    <w:p w:rsidR="0023345F" w:rsidRPr="00850C36" w:rsidRDefault="0023345F" w:rsidP="0023345F">
      <w:pPr>
        <w:rPr>
          <w:rFonts w:ascii="Arial Narrow" w:hAnsi="Arial Narrow" w:cs="Arial"/>
          <w:b/>
          <w:color w:val="000000"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     </w:t>
      </w:r>
    </w:p>
    <w:p w:rsidR="003E5387" w:rsidRPr="00721730" w:rsidRDefault="006F5C25" w:rsidP="003E5387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  7. </w:t>
      </w:r>
      <w:r w:rsidRPr="00850C36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3E5387" w:rsidRPr="00721730">
        <w:rPr>
          <w:rFonts w:ascii="Arial Narrow" w:hAnsi="Arial Narrow" w:cs="Arial"/>
          <w:b/>
          <w:color w:val="000000"/>
          <w:sz w:val="24"/>
          <w:szCs w:val="24"/>
          <w:u w:val="single"/>
        </w:rPr>
        <w:t>Pr</w:t>
      </w:r>
      <w:r w:rsidR="003E5387">
        <w:rPr>
          <w:rFonts w:ascii="Arial Narrow" w:hAnsi="Arial Narrow" w:cs="Arial"/>
          <w:b/>
          <w:color w:val="000000"/>
          <w:sz w:val="24"/>
          <w:szCs w:val="24"/>
          <w:u w:val="single"/>
        </w:rPr>
        <w:t>ijímacie konanie na šk. rok 2016/2017</w:t>
      </w:r>
    </w:p>
    <w:p w:rsidR="003E5387" w:rsidRPr="00721730" w:rsidRDefault="003E5387" w:rsidP="003E5387">
      <w:pPr>
        <w:ind w:left="708"/>
        <w:rPr>
          <w:rFonts w:ascii="Arial Narrow" w:hAnsi="Arial Narrow" w:cs="Arial"/>
          <w:color w:val="000000"/>
          <w:sz w:val="24"/>
          <w:szCs w:val="24"/>
        </w:rPr>
      </w:pPr>
    </w:p>
    <w:p w:rsidR="003E5387" w:rsidRDefault="003E5387" w:rsidP="003E5387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67086">
        <w:rPr>
          <w:rFonts w:ascii="Arial Narrow" w:hAnsi="Arial Narrow" w:cs="Arial"/>
          <w:b/>
          <w:color w:val="000000"/>
          <w:sz w:val="22"/>
          <w:szCs w:val="22"/>
          <w:u w:val="single"/>
        </w:rPr>
        <w:t>4 - ročné štúdium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– plán výkonov – 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>1 trieda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- 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31 žiakov</w:t>
      </w:r>
    </w:p>
    <w:p w:rsidR="00C953C4" w:rsidRPr="00721730" w:rsidRDefault="00C953C4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E5387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prihlásených - 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>26 žiakov  v oboch termínoch.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Počet žiakov prijatých bez prijímacích skúšok (T9) – 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>4 žiaci</w:t>
      </w:r>
      <w:r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3E5387" w:rsidRPr="007428F1" w:rsidRDefault="003E5387" w:rsidP="003E5387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prítomných žiakov na prijímacích skúškach – 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>19 žiakov.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Kritériám úspešnosti na prijímacích skúškach vyhovel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>19 žiakov</w:t>
      </w:r>
      <w:r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3E5387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 zapísaných  a prijatých žiakov v prijímacom konaní  – </w:t>
      </w:r>
      <w:r w:rsidRPr="007428F1">
        <w:rPr>
          <w:rFonts w:ascii="Arial Narrow" w:hAnsi="Arial Narrow" w:cs="Arial"/>
          <w:b/>
          <w:color w:val="000000"/>
          <w:sz w:val="22"/>
          <w:szCs w:val="22"/>
        </w:rPr>
        <w:t>8 žiakov.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Napriek  záujmu žiakov,  ich účasti na prijímacích skúškach a tiež ich úspešnosti sa zapísalo len                       8 žiakov. Z toho dôvodu sme v šk. roku 2016/2017 neotvorili triedu 1. ročníka na 4- ročnom štúdiu.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E5387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67086">
        <w:rPr>
          <w:rFonts w:ascii="Arial Narrow" w:hAnsi="Arial Narrow" w:cs="Arial"/>
          <w:b/>
          <w:color w:val="000000"/>
          <w:sz w:val="22"/>
          <w:szCs w:val="22"/>
          <w:u w:val="single"/>
        </w:rPr>
        <w:t>8 – ročné štúdium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– plán výkonov – 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>1 trieda - 2</w:t>
      </w:r>
      <w:r>
        <w:rPr>
          <w:rFonts w:ascii="Arial Narrow" w:hAnsi="Arial Narrow" w:cs="Arial"/>
          <w:b/>
          <w:color w:val="000000"/>
          <w:sz w:val="22"/>
          <w:szCs w:val="22"/>
        </w:rPr>
        <w:t>6</w:t>
      </w:r>
      <w:r w:rsidRPr="00721730">
        <w:rPr>
          <w:rFonts w:ascii="Arial Narrow" w:hAnsi="Arial Narrow" w:cs="Arial"/>
          <w:b/>
          <w:color w:val="000000"/>
          <w:sz w:val="22"/>
          <w:szCs w:val="22"/>
        </w:rPr>
        <w:t xml:space="preserve">  žiakov</w:t>
      </w:r>
      <w:r w:rsidRPr="00721730">
        <w:rPr>
          <w:rFonts w:ascii="Arial Narrow" w:hAnsi="Arial Narrow" w:cs="Arial"/>
          <w:color w:val="000000"/>
          <w:sz w:val="22"/>
          <w:szCs w:val="22"/>
        </w:rPr>
        <w:t>.</w:t>
      </w:r>
    </w:p>
    <w:p w:rsidR="00C953C4" w:rsidRPr="00721730" w:rsidRDefault="00C953C4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E5387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Počet prihlásených žiakov –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68 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v oboch termínoch</w:t>
      </w:r>
    </w:p>
    <w:p w:rsidR="003E5387" w:rsidRDefault="003E5387" w:rsidP="003E5387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V I. termíne  konalo  prijímacie skúšky</w:t>
      </w:r>
      <w:r>
        <w:rPr>
          <w:rFonts w:ascii="Arial Narrow" w:hAnsi="Arial Narrow" w:cs="Arial"/>
          <w:color w:val="000000"/>
          <w:sz w:val="22"/>
          <w:szCs w:val="22"/>
        </w:rPr>
        <w:t xml:space="preserve"> zo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6</w:t>
      </w:r>
      <w:r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prihlásených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- 62 žiakov </w:t>
      </w:r>
      <w:r>
        <w:rPr>
          <w:rFonts w:ascii="Arial Narrow" w:hAnsi="Arial Narrow" w:cs="Arial"/>
          <w:color w:val="000000"/>
          <w:sz w:val="22"/>
          <w:szCs w:val="22"/>
        </w:rPr>
        <w:t>(</w:t>
      </w:r>
      <w:r w:rsidRPr="00967086">
        <w:rPr>
          <w:rFonts w:ascii="Arial Narrow" w:hAnsi="Arial Narrow" w:cs="Arial"/>
          <w:color w:val="000000"/>
          <w:sz w:val="22"/>
          <w:szCs w:val="22"/>
        </w:rPr>
        <w:t>jeden sa nezúčastnil)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3E5387" w:rsidRPr="00C364CD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V I</w:t>
      </w:r>
      <w:r>
        <w:rPr>
          <w:rFonts w:ascii="Arial Narrow" w:hAnsi="Arial Narrow" w:cs="Arial"/>
          <w:color w:val="000000"/>
          <w:sz w:val="22"/>
          <w:szCs w:val="22"/>
        </w:rPr>
        <w:t>I</w:t>
      </w:r>
      <w:r w:rsidRPr="00721730">
        <w:rPr>
          <w:rFonts w:ascii="Arial Narrow" w:hAnsi="Arial Narrow" w:cs="Arial"/>
          <w:color w:val="000000"/>
          <w:sz w:val="22"/>
          <w:szCs w:val="22"/>
        </w:rPr>
        <w:t>. termíne  konalo  prijímacie skúšky</w:t>
      </w:r>
      <w:r>
        <w:rPr>
          <w:rFonts w:ascii="Arial Narrow" w:hAnsi="Arial Narrow" w:cs="Arial"/>
          <w:color w:val="000000"/>
          <w:sz w:val="22"/>
          <w:szCs w:val="22"/>
        </w:rPr>
        <w:t xml:space="preserve"> z 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prihlásených </w:t>
      </w:r>
      <w:r w:rsidRPr="00967086">
        <w:rPr>
          <w:rFonts w:ascii="Arial Narrow" w:hAnsi="Arial Narrow" w:cs="Arial"/>
          <w:b/>
          <w:color w:val="000000"/>
          <w:sz w:val="22"/>
          <w:szCs w:val="22"/>
        </w:rPr>
        <w:t>žiakov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– 4 žiaci </w:t>
      </w:r>
      <w:r>
        <w:rPr>
          <w:rFonts w:ascii="Arial Narrow" w:hAnsi="Arial Narrow" w:cs="Arial"/>
          <w:color w:val="000000"/>
          <w:sz w:val="22"/>
          <w:szCs w:val="22"/>
        </w:rPr>
        <w:t>(</w:t>
      </w:r>
      <w:r w:rsidRPr="00C364CD">
        <w:rPr>
          <w:rFonts w:ascii="Arial Narrow" w:hAnsi="Arial Narrow" w:cs="Arial"/>
          <w:color w:val="000000"/>
          <w:sz w:val="22"/>
          <w:szCs w:val="22"/>
        </w:rPr>
        <w:t>rodičia 1 žiaka  požiadali o náhradný termín)</w:t>
      </w:r>
    </w:p>
    <w:p w:rsidR="003E5387" w:rsidRDefault="003E5387" w:rsidP="003E5387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 náhradnom termíne skúšku vykonal 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>1 žiak</w:t>
      </w:r>
      <w:r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3E5387" w:rsidRDefault="003E5387" w:rsidP="003E5387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Kritériám úspešnosti na prijímacích skúškach v I., II. a v náhradnom termíne vyhovelo 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>46 žiakov</w:t>
      </w:r>
      <w:r>
        <w:rPr>
          <w:rFonts w:ascii="Arial Narrow" w:hAnsi="Arial Narrow" w:cs="Arial"/>
          <w:color w:val="000000"/>
          <w:sz w:val="22"/>
          <w:szCs w:val="22"/>
        </w:rPr>
        <w:t xml:space="preserve">, nevyhovelo 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>21 žiakov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:rsidR="003E5387" w:rsidRPr="00721730" w:rsidRDefault="003E5387" w:rsidP="003E5387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21730">
        <w:rPr>
          <w:rFonts w:ascii="Arial Narrow" w:hAnsi="Arial Narrow" w:cs="Arial"/>
          <w:color w:val="000000"/>
          <w:sz w:val="22"/>
          <w:szCs w:val="22"/>
        </w:rPr>
        <w:t>Keďže v stanovenom termíne sa zapísalo len 2</w:t>
      </w:r>
      <w:r>
        <w:rPr>
          <w:rFonts w:ascii="Arial Narrow" w:hAnsi="Arial Narrow" w:cs="Arial"/>
          <w:color w:val="000000"/>
          <w:sz w:val="22"/>
          <w:szCs w:val="22"/>
        </w:rPr>
        <w:t>3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žiakov,  </w:t>
      </w:r>
      <w:proofErr w:type="spellStart"/>
      <w:r w:rsidRPr="00721730">
        <w:rPr>
          <w:rFonts w:ascii="Arial Narrow" w:hAnsi="Arial Narrow" w:cs="Arial"/>
          <w:color w:val="000000"/>
          <w:sz w:val="22"/>
          <w:szCs w:val="22"/>
        </w:rPr>
        <w:t>autoremedúrou</w:t>
      </w:r>
      <w:proofErr w:type="spellEnd"/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bol</w:t>
      </w:r>
      <w:r>
        <w:rPr>
          <w:rFonts w:ascii="Arial Narrow" w:hAnsi="Arial Narrow" w:cs="Arial"/>
          <w:color w:val="000000"/>
          <w:sz w:val="22"/>
          <w:szCs w:val="22"/>
        </w:rPr>
        <w:t>i prijatí 3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žia</w:t>
      </w:r>
      <w:r>
        <w:rPr>
          <w:rFonts w:ascii="Arial Narrow" w:hAnsi="Arial Narrow" w:cs="Arial"/>
          <w:color w:val="000000"/>
          <w:sz w:val="22"/>
          <w:szCs w:val="22"/>
        </w:rPr>
        <w:t>ci</w:t>
      </w:r>
      <w:r w:rsidRPr="00721730">
        <w:rPr>
          <w:rFonts w:ascii="Arial Narrow" w:hAnsi="Arial Narrow" w:cs="Arial"/>
          <w:color w:val="000000"/>
          <w:sz w:val="22"/>
          <w:szCs w:val="22"/>
        </w:rPr>
        <w:t xml:space="preserve"> podľa poradia úspešnosti. Konečný počet prijatých  žiakov v prijímacom konaní - </w:t>
      </w:r>
      <w:r w:rsidRPr="00C37ED2">
        <w:rPr>
          <w:rFonts w:ascii="Arial Narrow" w:hAnsi="Arial Narrow" w:cs="Arial"/>
          <w:b/>
          <w:color w:val="000000"/>
          <w:sz w:val="22"/>
          <w:szCs w:val="22"/>
        </w:rPr>
        <w:t>26  žiakov.</w:t>
      </w:r>
    </w:p>
    <w:p w:rsidR="003E5387" w:rsidRPr="00721730" w:rsidRDefault="003E5387" w:rsidP="003E5387">
      <w:pPr>
        <w:ind w:left="708"/>
        <w:rPr>
          <w:rFonts w:ascii="Arial Narrow" w:hAnsi="Arial Narrow" w:cs="Arial"/>
          <w:color w:val="000000"/>
          <w:sz w:val="22"/>
          <w:szCs w:val="22"/>
        </w:rPr>
      </w:pPr>
    </w:p>
    <w:p w:rsidR="00256BF2" w:rsidRPr="00850C36" w:rsidRDefault="00256BF2" w:rsidP="0023345F">
      <w:pPr>
        <w:ind w:left="708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ind w:left="708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  <w:r w:rsidRPr="00850C36">
        <w:rPr>
          <w:rFonts w:ascii="Arial Narrow" w:hAnsi="Arial Narrow" w:cs="Arial"/>
          <w:color w:val="000000"/>
          <w:sz w:val="24"/>
          <w:szCs w:val="24"/>
        </w:rPr>
        <w:t xml:space="preserve">       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8.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Výsledky maturitných skúšok</w:t>
      </w:r>
      <w:r w:rsidRPr="00850C36">
        <w:rPr>
          <w:rFonts w:ascii="Arial Narrow" w:hAnsi="Arial Narrow" w:cs="Arial"/>
          <w:color w:val="000000"/>
        </w:rPr>
        <w:t xml:space="preserve">  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593589" w:rsidRPr="00850C36" w:rsidRDefault="00593589" w:rsidP="00593589">
      <w:pPr>
        <w:rPr>
          <w:rFonts w:ascii="Arial Narrow" w:hAnsi="Arial Narrow" w:cs="Arial"/>
          <w:color w:val="000000"/>
        </w:rPr>
      </w:pPr>
    </w:p>
    <w:p w:rsidR="00593589" w:rsidRPr="00850C36" w:rsidRDefault="00593589" w:rsidP="00593589">
      <w:pPr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</w:rPr>
        <w:t xml:space="preserve">            </w:t>
      </w:r>
      <w:r w:rsidRPr="00850C36">
        <w:rPr>
          <w:rFonts w:ascii="Arial Narrow" w:hAnsi="Arial Narrow" w:cs="Arial"/>
          <w:color w:val="000000"/>
          <w:sz w:val="22"/>
          <w:szCs w:val="22"/>
        </w:rPr>
        <w:t>1)  Písomná forma externej časti  maturitnej skúšky</w:t>
      </w:r>
    </w:p>
    <w:p w:rsidR="00593589" w:rsidRPr="00850C36" w:rsidRDefault="00593589" w:rsidP="00593589">
      <w:pPr>
        <w:rPr>
          <w:rFonts w:ascii="Arial Narrow" w:hAnsi="Arial Narrow" w:cs="Arial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319"/>
        <w:gridCol w:w="1605"/>
        <w:gridCol w:w="1669"/>
      </w:tblGrid>
      <w:tr w:rsidR="00C3769E" w:rsidRPr="00850C36" w:rsidTr="00C3769E">
        <w:trPr>
          <w:trHeight w:val="270"/>
        </w:trPr>
        <w:tc>
          <w:tcPr>
            <w:tcW w:w="2270" w:type="dxa"/>
            <w:vMerge w:val="restart"/>
            <w:shd w:val="clear" w:color="auto" w:fill="E6E6E6"/>
            <w:vAlign w:val="center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1319" w:type="dxa"/>
            <w:vMerge w:val="restart"/>
            <w:shd w:val="clear" w:color="auto" w:fill="E6E6E6"/>
            <w:vAlign w:val="center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Úroveň</w:t>
            </w:r>
          </w:p>
        </w:tc>
        <w:tc>
          <w:tcPr>
            <w:tcW w:w="3274" w:type="dxa"/>
            <w:gridSpan w:val="2"/>
            <w:shd w:val="clear" w:color="auto" w:fill="E6E6E6"/>
            <w:vAlign w:val="center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C3769E" w:rsidRPr="00850C36" w:rsidTr="00C3769E">
        <w:trPr>
          <w:trHeight w:val="270"/>
        </w:trPr>
        <w:tc>
          <w:tcPr>
            <w:tcW w:w="2270" w:type="dxa"/>
            <w:vMerge/>
          </w:tcPr>
          <w:p w:rsidR="00C3769E" w:rsidRPr="00850C36" w:rsidRDefault="00C3769E" w:rsidP="0059358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19" w:type="dxa"/>
            <w:vMerge/>
          </w:tcPr>
          <w:p w:rsidR="00C3769E" w:rsidRPr="00850C36" w:rsidRDefault="00C3769E" w:rsidP="00593589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05" w:type="dxa"/>
            <w:shd w:val="clear" w:color="auto" w:fill="E6E6E6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</w:tc>
        <w:tc>
          <w:tcPr>
            <w:tcW w:w="1669" w:type="dxa"/>
            <w:shd w:val="clear" w:color="auto" w:fill="E6E6E6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Úspešnosť v %</w:t>
            </w:r>
          </w:p>
        </w:tc>
      </w:tr>
      <w:tr w:rsidR="00C3769E" w:rsidRPr="00850C36" w:rsidTr="00C3769E">
        <w:trPr>
          <w:trHeight w:val="242"/>
        </w:trPr>
        <w:tc>
          <w:tcPr>
            <w:tcW w:w="2270" w:type="dxa"/>
          </w:tcPr>
          <w:p w:rsidR="00C3769E" w:rsidRPr="00E359D4" w:rsidRDefault="00C3769E" w:rsidP="005935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359D4"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1319" w:type="dxa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vAlign w:val="center"/>
          </w:tcPr>
          <w:p w:rsidR="00C3769E" w:rsidRPr="00850C36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9" w:type="dxa"/>
            <w:vAlign w:val="center"/>
          </w:tcPr>
          <w:p w:rsidR="00C3769E" w:rsidRPr="00850C36" w:rsidRDefault="00C3769E" w:rsidP="005B013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59,60</w:t>
            </w:r>
          </w:p>
        </w:tc>
      </w:tr>
      <w:tr w:rsidR="00C3769E" w:rsidRPr="00850C36" w:rsidTr="00C3769E">
        <w:trPr>
          <w:trHeight w:val="307"/>
        </w:trPr>
        <w:tc>
          <w:tcPr>
            <w:tcW w:w="2270" w:type="dxa"/>
          </w:tcPr>
          <w:p w:rsidR="00C3769E" w:rsidRPr="00850C36" w:rsidRDefault="00C3769E" w:rsidP="005935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319" w:type="dxa"/>
            <w:vAlign w:val="center"/>
          </w:tcPr>
          <w:p w:rsidR="00C3769E" w:rsidRPr="00850C36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05" w:type="dxa"/>
            <w:vAlign w:val="center"/>
          </w:tcPr>
          <w:p w:rsidR="00C3769E" w:rsidRPr="00850C36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9" w:type="dxa"/>
            <w:vAlign w:val="center"/>
          </w:tcPr>
          <w:p w:rsidR="00C3769E" w:rsidRPr="00850C36" w:rsidRDefault="008E18F8" w:rsidP="005B013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59,60</w:t>
            </w:r>
          </w:p>
        </w:tc>
      </w:tr>
      <w:tr w:rsidR="00C3769E" w:rsidRPr="00850C36" w:rsidTr="00C3769E">
        <w:trPr>
          <w:trHeight w:val="279"/>
        </w:trPr>
        <w:tc>
          <w:tcPr>
            <w:tcW w:w="2270" w:type="dxa"/>
          </w:tcPr>
          <w:p w:rsidR="00C3769E" w:rsidRPr="00850C36" w:rsidRDefault="00C3769E" w:rsidP="0060012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1319" w:type="dxa"/>
            <w:vAlign w:val="center"/>
          </w:tcPr>
          <w:p w:rsidR="00C3769E" w:rsidRPr="00850C36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05" w:type="dxa"/>
            <w:vAlign w:val="center"/>
          </w:tcPr>
          <w:p w:rsidR="00C3769E" w:rsidRPr="00850C36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36,00</w:t>
            </w:r>
          </w:p>
        </w:tc>
      </w:tr>
      <w:tr w:rsidR="00C3769E" w:rsidRPr="00850C36" w:rsidTr="00C3769E">
        <w:trPr>
          <w:trHeight w:val="276"/>
        </w:trPr>
        <w:tc>
          <w:tcPr>
            <w:tcW w:w="2270" w:type="dxa"/>
          </w:tcPr>
          <w:p w:rsidR="00C3769E" w:rsidRPr="00850C36" w:rsidRDefault="00C3769E" w:rsidP="0059358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Matematika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vAlign w:val="center"/>
          </w:tcPr>
          <w:p w:rsidR="00C3769E" w:rsidRPr="00850C36" w:rsidRDefault="00C3769E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9" w:type="dxa"/>
          </w:tcPr>
          <w:p w:rsidR="00C3769E" w:rsidRPr="00850C36" w:rsidRDefault="00C3769E" w:rsidP="0059358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66,70</w:t>
            </w:r>
          </w:p>
        </w:tc>
      </w:tr>
    </w:tbl>
    <w:p w:rsidR="00593589" w:rsidRPr="00850C36" w:rsidRDefault="00593589" w:rsidP="00593589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        2) Písomná forma internej časti maturitnej skúšky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352"/>
        <w:gridCol w:w="1661"/>
        <w:gridCol w:w="1706"/>
      </w:tblGrid>
      <w:tr w:rsidR="00070F09" w:rsidRPr="00850C36" w:rsidTr="00906CC7">
        <w:trPr>
          <w:trHeight w:val="270"/>
        </w:trPr>
        <w:tc>
          <w:tcPr>
            <w:tcW w:w="2327" w:type="dxa"/>
            <w:vMerge w:val="restart"/>
            <w:shd w:val="clear" w:color="auto" w:fill="E6E6E6"/>
            <w:vAlign w:val="center"/>
          </w:tcPr>
          <w:p w:rsidR="00070F09" w:rsidRPr="00850C36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1352" w:type="dxa"/>
            <w:vMerge w:val="restart"/>
            <w:shd w:val="clear" w:color="auto" w:fill="E6E6E6"/>
            <w:vAlign w:val="center"/>
          </w:tcPr>
          <w:p w:rsidR="00070F09" w:rsidRPr="00850C36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Úroveň</w:t>
            </w:r>
          </w:p>
        </w:tc>
        <w:tc>
          <w:tcPr>
            <w:tcW w:w="3367" w:type="dxa"/>
            <w:gridSpan w:val="2"/>
            <w:shd w:val="clear" w:color="auto" w:fill="E6E6E6"/>
            <w:vAlign w:val="center"/>
          </w:tcPr>
          <w:p w:rsidR="00070F09" w:rsidRPr="00850C36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070F09" w:rsidRPr="00850C36" w:rsidTr="00906CC7">
        <w:trPr>
          <w:trHeight w:val="270"/>
        </w:trPr>
        <w:tc>
          <w:tcPr>
            <w:tcW w:w="2327" w:type="dxa"/>
            <w:vMerge/>
          </w:tcPr>
          <w:p w:rsidR="00070F09" w:rsidRPr="00850C36" w:rsidRDefault="00070F09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52" w:type="dxa"/>
            <w:vMerge/>
          </w:tcPr>
          <w:p w:rsidR="00070F09" w:rsidRPr="00850C36" w:rsidRDefault="00070F09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1" w:type="dxa"/>
            <w:shd w:val="clear" w:color="auto" w:fill="E6E6E6"/>
          </w:tcPr>
          <w:p w:rsidR="00070F09" w:rsidRPr="00850C36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</w:tc>
        <w:tc>
          <w:tcPr>
            <w:tcW w:w="1706" w:type="dxa"/>
            <w:shd w:val="clear" w:color="auto" w:fill="E6E6E6"/>
          </w:tcPr>
          <w:p w:rsidR="00070F09" w:rsidRPr="00850C36" w:rsidRDefault="00070F09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Úspešnosť v %</w:t>
            </w:r>
          </w:p>
        </w:tc>
      </w:tr>
      <w:tr w:rsidR="00070F09" w:rsidRPr="00850C36" w:rsidTr="00070F09">
        <w:trPr>
          <w:trHeight w:val="264"/>
        </w:trPr>
        <w:tc>
          <w:tcPr>
            <w:tcW w:w="2327" w:type="dxa"/>
          </w:tcPr>
          <w:p w:rsidR="00070F09" w:rsidRPr="001677D4" w:rsidRDefault="00070F09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1677D4"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1352" w:type="dxa"/>
          </w:tcPr>
          <w:p w:rsidR="00070F09" w:rsidRPr="00850C36" w:rsidRDefault="00070F09" w:rsidP="0023345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61" w:type="dxa"/>
            <w:vAlign w:val="center"/>
          </w:tcPr>
          <w:p w:rsidR="00070F09" w:rsidRPr="00850C36" w:rsidRDefault="00070F09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06" w:type="dxa"/>
            <w:vAlign w:val="center"/>
          </w:tcPr>
          <w:p w:rsidR="00070F09" w:rsidRPr="00850C36" w:rsidRDefault="00CC6E02" w:rsidP="00070F0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77,60</w:t>
            </w:r>
          </w:p>
        </w:tc>
      </w:tr>
      <w:tr w:rsidR="00070F09" w:rsidRPr="00850C36" w:rsidTr="00070F09">
        <w:trPr>
          <w:trHeight w:val="258"/>
        </w:trPr>
        <w:tc>
          <w:tcPr>
            <w:tcW w:w="2327" w:type="dxa"/>
          </w:tcPr>
          <w:p w:rsidR="00070F09" w:rsidRPr="00850C36" w:rsidRDefault="00070F09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352" w:type="dxa"/>
            <w:vAlign w:val="center"/>
          </w:tcPr>
          <w:p w:rsidR="00070F09" w:rsidRPr="00850C36" w:rsidRDefault="00070F09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61" w:type="dxa"/>
            <w:vAlign w:val="center"/>
          </w:tcPr>
          <w:p w:rsidR="00070F09" w:rsidRPr="00850C36" w:rsidRDefault="0089570B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6" w:type="dxa"/>
            <w:vAlign w:val="center"/>
          </w:tcPr>
          <w:p w:rsidR="00070F09" w:rsidRPr="00850C36" w:rsidRDefault="00CC6E02" w:rsidP="00070F0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63,43</w:t>
            </w:r>
          </w:p>
        </w:tc>
      </w:tr>
      <w:tr w:rsidR="00070F09" w:rsidRPr="00850C36" w:rsidTr="00906CC7">
        <w:trPr>
          <w:trHeight w:val="339"/>
        </w:trPr>
        <w:tc>
          <w:tcPr>
            <w:tcW w:w="2327" w:type="dxa"/>
          </w:tcPr>
          <w:p w:rsidR="00070F09" w:rsidRPr="00850C36" w:rsidRDefault="00070F09" w:rsidP="0060012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1352" w:type="dxa"/>
            <w:vAlign w:val="center"/>
          </w:tcPr>
          <w:p w:rsidR="00070F09" w:rsidRPr="00850C36" w:rsidRDefault="00070F09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661" w:type="dxa"/>
            <w:vAlign w:val="center"/>
          </w:tcPr>
          <w:p w:rsidR="00070F09" w:rsidRPr="00850C36" w:rsidRDefault="0089570B" w:rsidP="00906CC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6" w:type="dxa"/>
          </w:tcPr>
          <w:p w:rsidR="00070F09" w:rsidRPr="00850C36" w:rsidRDefault="00CC6E02" w:rsidP="0023345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67,50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C54F5C" w:rsidRDefault="0023345F" w:rsidP="0023345F">
      <w:pPr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          3) Klasifikácia ústnej forma internej časti maturitnej skúšky - </w:t>
      </w:r>
      <w:r w:rsidRPr="00CC6E02">
        <w:rPr>
          <w:rFonts w:ascii="Arial Narrow" w:hAnsi="Arial Narrow" w:cs="Arial"/>
          <w:sz w:val="22"/>
          <w:szCs w:val="22"/>
          <w:u w:val="single"/>
        </w:rPr>
        <w:t>povinné predmety</w:t>
      </w:r>
    </w:p>
    <w:p w:rsidR="0023345F" w:rsidRPr="00850C36" w:rsidRDefault="0023345F" w:rsidP="0023345F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50"/>
        <w:gridCol w:w="801"/>
        <w:gridCol w:w="802"/>
        <w:gridCol w:w="801"/>
        <w:gridCol w:w="802"/>
        <w:gridCol w:w="801"/>
        <w:gridCol w:w="802"/>
      </w:tblGrid>
      <w:tr w:rsidR="0023345F" w:rsidRPr="00850C36">
        <w:trPr>
          <w:trHeight w:val="315"/>
        </w:trPr>
        <w:tc>
          <w:tcPr>
            <w:tcW w:w="1801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950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Spolu žiakov</w:t>
            </w:r>
          </w:p>
        </w:tc>
        <w:tc>
          <w:tcPr>
            <w:tcW w:w="4809" w:type="dxa"/>
            <w:gridSpan w:val="6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známky</w:t>
            </w:r>
          </w:p>
        </w:tc>
      </w:tr>
      <w:tr w:rsidR="0023345F" w:rsidRPr="00850C36">
        <w:trPr>
          <w:trHeight w:val="225"/>
        </w:trPr>
        <w:tc>
          <w:tcPr>
            <w:tcW w:w="1801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0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  <w:tc>
          <w:tcPr>
            <w:tcW w:w="802" w:type="dxa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Priemer predmetu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50C36">
              <w:rPr>
                <w:rFonts w:ascii="Arial Narrow" w:hAnsi="Arial Narrow" w:cs="Arial"/>
                <w:color w:val="000000"/>
                <w:sz w:val="18"/>
                <w:szCs w:val="18"/>
              </w:rPr>
              <w:t>Slovenský jazyk a lit.</w:t>
            </w:r>
          </w:p>
        </w:tc>
        <w:tc>
          <w:tcPr>
            <w:tcW w:w="950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  <w:r w:rsidR="007C4798">
              <w:rPr>
                <w:rFonts w:ascii="Arial Narrow" w:hAnsi="Arial Narrow" w:cs="Arial"/>
                <w:color w:val="000000"/>
              </w:rPr>
              <w:t>5</w:t>
            </w:r>
            <w:r w:rsidR="009362D3">
              <w:rPr>
                <w:rFonts w:ascii="Arial Narrow" w:hAnsi="Arial Narrow"/>
                <w:color w:val="000000"/>
              </w:rPr>
              <w:t>*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7C479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850C36" w:rsidRDefault="00323F95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</w:t>
            </w:r>
            <w:r w:rsidR="007C4798">
              <w:rPr>
                <w:rFonts w:ascii="Arial Narrow" w:hAnsi="Arial Narrow" w:cs="Arial"/>
                <w:color w:val="000000"/>
              </w:rPr>
              <w:t>60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Anglický jazyk</w:t>
            </w:r>
          </w:p>
        </w:tc>
        <w:tc>
          <w:tcPr>
            <w:tcW w:w="950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  <w:r w:rsidR="007C4798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  <w:r w:rsidR="007C4798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1,5</w:t>
            </w:r>
            <w:r w:rsidR="007C4798">
              <w:rPr>
                <w:rFonts w:ascii="Arial Narrow" w:hAnsi="Arial Narrow" w:cs="Arial"/>
                <w:color w:val="000000"/>
              </w:rPr>
              <w:t>0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Nemecký jazyk</w:t>
            </w:r>
          </w:p>
        </w:tc>
        <w:tc>
          <w:tcPr>
            <w:tcW w:w="950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1,33</w:t>
            </w:r>
          </w:p>
        </w:tc>
      </w:tr>
      <w:tr w:rsidR="007C4798" w:rsidRPr="00850C36">
        <w:tc>
          <w:tcPr>
            <w:tcW w:w="1801" w:type="dxa"/>
          </w:tcPr>
          <w:p w:rsidR="007C4798" w:rsidRPr="00850C36" w:rsidRDefault="007C4798" w:rsidP="007C479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Ruský jazyk</w:t>
            </w:r>
          </w:p>
        </w:tc>
        <w:tc>
          <w:tcPr>
            <w:tcW w:w="950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1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2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7C4798" w:rsidRDefault="007C4798" w:rsidP="007C4798">
            <w:pPr>
              <w:jc w:val="center"/>
            </w:pPr>
            <w:r w:rsidRPr="00C1334D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1,00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Matematika</w:t>
            </w:r>
          </w:p>
        </w:tc>
        <w:tc>
          <w:tcPr>
            <w:tcW w:w="950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23345F" w:rsidRPr="00850C36" w:rsidRDefault="00323F95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850C36" w:rsidRDefault="00323F95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</w:t>
            </w:r>
            <w:r w:rsidR="007C4798">
              <w:rPr>
                <w:rFonts w:ascii="Arial Narrow" w:hAnsi="Arial Narrow" w:cs="Arial"/>
                <w:color w:val="000000"/>
              </w:rPr>
              <w:t>25</w:t>
            </w:r>
          </w:p>
        </w:tc>
      </w:tr>
      <w:tr w:rsidR="0023345F" w:rsidRPr="00850C36">
        <w:tc>
          <w:tcPr>
            <w:tcW w:w="1801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Občianska náuka</w:t>
            </w:r>
          </w:p>
        </w:tc>
        <w:tc>
          <w:tcPr>
            <w:tcW w:w="950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1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2" w:type="dxa"/>
            <w:vAlign w:val="center"/>
          </w:tcPr>
          <w:p w:rsidR="0023345F" w:rsidRPr="00850C36" w:rsidRDefault="007C4798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23345F" w:rsidRPr="00850C36" w:rsidRDefault="009362D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23345F" w:rsidRPr="00850C36" w:rsidRDefault="009362D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</w:t>
            </w:r>
            <w:r w:rsidR="007C4798">
              <w:rPr>
                <w:rFonts w:ascii="Arial Narrow" w:hAnsi="Arial Narrow" w:cs="Arial"/>
                <w:color w:val="000000"/>
              </w:rPr>
              <w:t>11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 xml:space="preserve">Fyzika </w:t>
            </w:r>
          </w:p>
        </w:tc>
        <w:tc>
          <w:tcPr>
            <w:tcW w:w="950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Default="007C4798" w:rsidP="009362D3">
            <w:pPr>
              <w:jc w:val="center"/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3,33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Biológia</w:t>
            </w:r>
          </w:p>
        </w:tc>
        <w:tc>
          <w:tcPr>
            <w:tcW w:w="950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  <w:r w:rsidR="007C4798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Default="009362D3" w:rsidP="009362D3">
            <w:pPr>
              <w:jc w:val="center"/>
            </w:pPr>
            <w:r w:rsidRPr="00C1334D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9362D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</w:t>
            </w:r>
            <w:r w:rsidR="007C4798">
              <w:rPr>
                <w:rFonts w:ascii="Arial Narrow" w:hAnsi="Arial Narrow" w:cs="Arial"/>
                <w:color w:val="000000"/>
              </w:rPr>
              <w:t>50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Dejepis</w:t>
            </w:r>
          </w:p>
        </w:tc>
        <w:tc>
          <w:tcPr>
            <w:tcW w:w="950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9362D3" w:rsidRDefault="009362D3" w:rsidP="009362D3">
            <w:pPr>
              <w:jc w:val="center"/>
            </w:pPr>
            <w:r w:rsidRPr="00C1334D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9362D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</w:t>
            </w:r>
            <w:r w:rsidR="007C4798">
              <w:rPr>
                <w:rFonts w:ascii="Arial Narrow" w:hAnsi="Arial Narrow" w:cs="Arial"/>
                <w:color w:val="000000"/>
              </w:rPr>
              <w:t>75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Chémia</w:t>
            </w:r>
          </w:p>
        </w:tc>
        <w:tc>
          <w:tcPr>
            <w:tcW w:w="950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Default="009362D3" w:rsidP="009362D3">
            <w:pPr>
              <w:jc w:val="center"/>
            </w:pPr>
            <w:r w:rsidRPr="00C1334D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9362D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1,6</w:t>
            </w:r>
            <w:r w:rsidR="007C4798">
              <w:rPr>
                <w:rFonts w:ascii="Arial Narrow" w:hAnsi="Arial Narrow" w:cs="Arial"/>
                <w:color w:val="000000"/>
              </w:rPr>
              <w:t>3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Geografia</w:t>
            </w:r>
          </w:p>
        </w:tc>
        <w:tc>
          <w:tcPr>
            <w:tcW w:w="950" w:type="dxa"/>
            <w:vAlign w:val="center"/>
          </w:tcPr>
          <w:p w:rsidR="009362D3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801" w:type="dxa"/>
            <w:vAlign w:val="center"/>
          </w:tcPr>
          <w:p w:rsidR="009362D3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2" w:type="dxa"/>
            <w:vAlign w:val="center"/>
          </w:tcPr>
          <w:p w:rsidR="009362D3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9362D3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2" w:type="dxa"/>
            <w:vAlign w:val="center"/>
          </w:tcPr>
          <w:p w:rsidR="009362D3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Pr="00C1334D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Default="009362D3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</w:t>
            </w:r>
            <w:r w:rsidR="007C4798">
              <w:rPr>
                <w:rFonts w:ascii="Arial Narrow" w:hAnsi="Arial Narrow" w:cs="Arial"/>
                <w:color w:val="000000"/>
              </w:rPr>
              <w:t>67</w:t>
            </w:r>
          </w:p>
        </w:tc>
      </w:tr>
      <w:tr w:rsidR="009362D3" w:rsidRPr="00850C36" w:rsidTr="009362D3">
        <w:tc>
          <w:tcPr>
            <w:tcW w:w="1801" w:type="dxa"/>
          </w:tcPr>
          <w:p w:rsidR="009362D3" w:rsidRPr="00850C36" w:rsidRDefault="009362D3" w:rsidP="009362D3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Informatika</w:t>
            </w:r>
          </w:p>
        </w:tc>
        <w:tc>
          <w:tcPr>
            <w:tcW w:w="950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801" w:type="dxa"/>
            <w:vAlign w:val="center"/>
          </w:tcPr>
          <w:p w:rsidR="009362D3" w:rsidRPr="00850C36" w:rsidRDefault="007C4798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802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01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9362D3" w:rsidP="009362D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1" w:type="dxa"/>
            <w:vAlign w:val="center"/>
          </w:tcPr>
          <w:p w:rsidR="009362D3" w:rsidRDefault="009362D3" w:rsidP="009362D3">
            <w:pPr>
              <w:jc w:val="center"/>
            </w:pPr>
            <w:r w:rsidRPr="00C1334D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802" w:type="dxa"/>
            <w:vAlign w:val="center"/>
          </w:tcPr>
          <w:p w:rsidR="009362D3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1,25</w:t>
            </w:r>
          </w:p>
        </w:tc>
      </w:tr>
      <w:tr w:rsidR="0023345F" w:rsidRPr="00850C36">
        <w:tc>
          <w:tcPr>
            <w:tcW w:w="1801" w:type="dxa"/>
            <w:shd w:val="clear" w:color="auto" w:fill="E6E6E6"/>
          </w:tcPr>
          <w:p w:rsidR="0023345F" w:rsidRPr="00850C36" w:rsidRDefault="007C4798" w:rsidP="0023345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Spolu </w:t>
            </w:r>
            <w:r w:rsidR="0023345F" w:rsidRPr="00850C36">
              <w:rPr>
                <w:rFonts w:ascii="Arial Narrow" w:hAnsi="Arial Narrow" w:cs="Arial"/>
                <w:color w:val="000000"/>
                <w:sz w:val="18"/>
                <w:szCs w:val="18"/>
              </w:rPr>
              <w:t> priemer školy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1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02" w:type="dxa"/>
            <w:shd w:val="clear" w:color="auto" w:fill="E6E6E6"/>
            <w:vAlign w:val="center"/>
          </w:tcPr>
          <w:p w:rsidR="0023345F" w:rsidRPr="009362D3" w:rsidRDefault="009362D3" w:rsidP="007C4798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9362D3">
              <w:rPr>
                <w:rFonts w:ascii="Arial Narrow" w:hAnsi="Arial Narrow" w:cs="Arial"/>
                <w:b/>
                <w:color w:val="000000"/>
              </w:rPr>
              <w:t>1,</w:t>
            </w:r>
            <w:r w:rsidR="007C4798">
              <w:rPr>
                <w:rFonts w:ascii="Arial Narrow" w:hAnsi="Arial Narrow" w:cs="Arial"/>
                <w:b/>
                <w:color w:val="000000"/>
              </w:rPr>
              <w:t>66</w:t>
            </w:r>
          </w:p>
        </w:tc>
      </w:tr>
    </w:tbl>
    <w:p w:rsidR="0023345F" w:rsidRDefault="00BD7496" w:rsidP="0023345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:rsidR="007D2EE0" w:rsidRDefault="00BD7496" w:rsidP="0023345F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</w:rPr>
        <w:tab/>
        <w:t xml:space="preserve">* </w:t>
      </w:r>
      <w:r w:rsidR="009362D3">
        <w:rPr>
          <w:rFonts w:ascii="Arial Narrow" w:hAnsi="Arial Narrow"/>
          <w:color w:val="000000"/>
          <w:sz w:val="18"/>
          <w:szCs w:val="18"/>
        </w:rPr>
        <w:t>1 žia</w:t>
      </w:r>
      <w:r w:rsidR="00B07F2C">
        <w:rPr>
          <w:rFonts w:ascii="Arial Narrow" w:hAnsi="Arial Narrow"/>
          <w:color w:val="000000"/>
          <w:sz w:val="18"/>
          <w:szCs w:val="18"/>
        </w:rPr>
        <w:t>čka opakuje ročník</w:t>
      </w:r>
    </w:p>
    <w:p w:rsidR="00B07F2C" w:rsidRPr="00DF2E12" w:rsidRDefault="00B07F2C" w:rsidP="0023345F">
      <w:pPr>
        <w:rPr>
          <w:rFonts w:ascii="Arial Narrow" w:hAnsi="Arial Narrow"/>
          <w:color w:val="000000"/>
          <w:sz w:val="18"/>
          <w:szCs w:val="18"/>
        </w:rPr>
      </w:pPr>
    </w:p>
    <w:p w:rsidR="0023345F" w:rsidRPr="00850C36" w:rsidRDefault="0023345F" w:rsidP="0023345F">
      <w:pPr>
        <w:rPr>
          <w:rFonts w:ascii="Arial Narrow" w:eastAsia="Arial Unicode MS" w:hAnsi="Arial Narrow" w:cs="Arial"/>
          <w:color w:val="000000"/>
          <w:sz w:val="22"/>
          <w:szCs w:val="22"/>
        </w:rPr>
      </w:pPr>
      <w:r w:rsidRPr="00850C36">
        <w:rPr>
          <w:rFonts w:ascii="Arial Narrow" w:eastAsia="Arial Unicode MS" w:hAnsi="Arial Narrow" w:cs="Arial"/>
          <w:color w:val="000000"/>
          <w:sz w:val="22"/>
          <w:szCs w:val="22"/>
        </w:rPr>
        <w:t xml:space="preserve">            4)  Predmety </w:t>
      </w:r>
      <w:r w:rsidRPr="00CC6E02">
        <w:rPr>
          <w:rFonts w:ascii="Arial Narrow" w:eastAsia="Arial Unicode MS" w:hAnsi="Arial Narrow" w:cs="Arial"/>
          <w:color w:val="000000"/>
          <w:sz w:val="22"/>
          <w:szCs w:val="22"/>
          <w:u w:val="single"/>
        </w:rPr>
        <w:t>dobrovoľne</w:t>
      </w:r>
      <w:r w:rsidRPr="00850C36">
        <w:rPr>
          <w:rFonts w:ascii="Arial Narrow" w:eastAsia="Arial Unicode MS" w:hAnsi="Arial Narrow" w:cs="Arial"/>
          <w:color w:val="000000"/>
          <w:sz w:val="22"/>
          <w:szCs w:val="22"/>
        </w:rPr>
        <w:t>j maturitnej skúšky</w:t>
      </w:r>
    </w:p>
    <w:p w:rsidR="0023345F" w:rsidRPr="00850C36" w:rsidRDefault="0023345F" w:rsidP="0023345F">
      <w:pPr>
        <w:jc w:val="center"/>
        <w:rPr>
          <w:rFonts w:ascii="Arial Narrow" w:hAnsi="Arial Narrow"/>
          <w:color w:val="000000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50"/>
        <w:gridCol w:w="874"/>
        <w:gridCol w:w="720"/>
        <w:gridCol w:w="720"/>
        <w:gridCol w:w="720"/>
        <w:gridCol w:w="900"/>
        <w:gridCol w:w="1080"/>
      </w:tblGrid>
      <w:tr w:rsidR="0023345F" w:rsidRPr="00850C36">
        <w:trPr>
          <w:trHeight w:val="315"/>
        </w:trPr>
        <w:tc>
          <w:tcPr>
            <w:tcW w:w="1596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950" w:type="dxa"/>
            <w:vMerge w:val="restart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Spolu žiakov</w:t>
            </w:r>
          </w:p>
        </w:tc>
        <w:tc>
          <w:tcPr>
            <w:tcW w:w="5014" w:type="dxa"/>
            <w:gridSpan w:val="6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známky</w:t>
            </w:r>
          </w:p>
        </w:tc>
      </w:tr>
      <w:tr w:rsidR="0023345F" w:rsidRPr="00850C36">
        <w:trPr>
          <w:trHeight w:val="225"/>
        </w:trPr>
        <w:tc>
          <w:tcPr>
            <w:tcW w:w="1596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50" w:type="dxa"/>
            <w:vMerge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74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E6E6E6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Priemer predmetu</w:t>
            </w:r>
          </w:p>
        </w:tc>
      </w:tr>
      <w:tr w:rsidR="0023345F" w:rsidRPr="00850C36">
        <w:tc>
          <w:tcPr>
            <w:tcW w:w="1596" w:type="dxa"/>
          </w:tcPr>
          <w:p w:rsidR="0023345F" w:rsidRPr="00850C36" w:rsidRDefault="007C4798" w:rsidP="0023345F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Anglický jazyk</w:t>
            </w:r>
          </w:p>
        </w:tc>
        <w:tc>
          <w:tcPr>
            <w:tcW w:w="950" w:type="dxa"/>
            <w:vAlign w:val="center"/>
          </w:tcPr>
          <w:p w:rsidR="0023345F" w:rsidRPr="00850C36" w:rsidRDefault="009362D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874" w:type="dxa"/>
            <w:vAlign w:val="center"/>
          </w:tcPr>
          <w:p w:rsidR="0023345F" w:rsidRPr="00850C36" w:rsidRDefault="009362D3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1,00</w:t>
            </w:r>
          </w:p>
        </w:tc>
      </w:tr>
      <w:tr w:rsidR="007C4798" w:rsidRPr="00850C36" w:rsidTr="00FB641B">
        <w:tc>
          <w:tcPr>
            <w:tcW w:w="1596" w:type="dxa"/>
          </w:tcPr>
          <w:p w:rsidR="007C4798" w:rsidRDefault="007C4798" w:rsidP="007C479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Ruský jazyk</w:t>
            </w:r>
          </w:p>
        </w:tc>
        <w:tc>
          <w:tcPr>
            <w:tcW w:w="950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74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7C4798" w:rsidRDefault="007C4798" w:rsidP="00FB641B">
            <w:pPr>
              <w:jc w:val="center"/>
            </w:pPr>
            <w:r w:rsidRPr="009C35BC">
              <w:rPr>
                <w:rFonts w:ascii="Arial Narrow" w:hAnsi="Arial Narrow" w:cs="Arial"/>
                <w:color w:val="000000"/>
              </w:rPr>
              <w:t>1,00</w:t>
            </w:r>
          </w:p>
        </w:tc>
      </w:tr>
      <w:tr w:rsidR="007C4798" w:rsidRPr="00850C36" w:rsidTr="00FB641B">
        <w:tc>
          <w:tcPr>
            <w:tcW w:w="1596" w:type="dxa"/>
          </w:tcPr>
          <w:p w:rsidR="007C4798" w:rsidRDefault="007C4798" w:rsidP="007C479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Fyzika</w:t>
            </w:r>
          </w:p>
        </w:tc>
        <w:tc>
          <w:tcPr>
            <w:tcW w:w="950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874" w:type="dxa"/>
            <w:vAlign w:val="center"/>
          </w:tcPr>
          <w:p w:rsidR="007C4798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C4798" w:rsidRPr="00850C36" w:rsidRDefault="007C4798" w:rsidP="007C4798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7C4798" w:rsidRDefault="007C4798" w:rsidP="00FB641B">
            <w:pPr>
              <w:jc w:val="center"/>
            </w:pPr>
            <w:r w:rsidRPr="009C35BC">
              <w:rPr>
                <w:rFonts w:ascii="Arial Narrow" w:hAnsi="Arial Narrow" w:cs="Arial"/>
                <w:color w:val="000000"/>
              </w:rPr>
              <w:t>1,00</w:t>
            </w:r>
          </w:p>
        </w:tc>
      </w:tr>
      <w:tr w:rsidR="0023345F" w:rsidRPr="00850C36">
        <w:tc>
          <w:tcPr>
            <w:tcW w:w="1596" w:type="dxa"/>
            <w:shd w:val="clear" w:color="auto" w:fill="E6E6E6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Spolu</w:t>
            </w:r>
          </w:p>
        </w:tc>
        <w:tc>
          <w:tcPr>
            <w:tcW w:w="950" w:type="dxa"/>
            <w:shd w:val="clear" w:color="auto" w:fill="E6E6E6"/>
            <w:vAlign w:val="center"/>
          </w:tcPr>
          <w:p w:rsidR="0023345F" w:rsidRPr="00850C36" w:rsidRDefault="00FB641B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874" w:type="dxa"/>
            <w:shd w:val="clear" w:color="auto" w:fill="E6E6E6"/>
            <w:vAlign w:val="center"/>
          </w:tcPr>
          <w:p w:rsidR="0023345F" w:rsidRPr="00850C36" w:rsidRDefault="00FB641B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23345F" w:rsidRPr="00850C36" w:rsidRDefault="0023345F" w:rsidP="0023345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50C36">
              <w:rPr>
                <w:rFonts w:ascii="Arial Narrow" w:hAnsi="Arial Narrow" w:cs="Arial"/>
                <w:color w:val="000000"/>
              </w:rPr>
              <w:t>1,00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Default="0023345F" w:rsidP="0023345F">
      <w:pPr>
        <w:rPr>
          <w:rFonts w:ascii="Arial Narrow" w:hAnsi="Arial Narrow" w:cs="Arial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       9. </w:t>
      </w:r>
      <w:r w:rsidRPr="00C54F5C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Študijné odbory </w:t>
      </w:r>
      <w:r w:rsidRPr="00C54F5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C54F5C">
        <w:rPr>
          <w:rFonts w:ascii="Arial Narrow" w:hAnsi="Arial Narrow" w:cs="Arial"/>
        </w:rPr>
        <w:t>-  7902500 – gymnázium</w:t>
      </w:r>
      <w:r w:rsidR="00377E0C">
        <w:rPr>
          <w:rFonts w:ascii="Arial Narrow" w:hAnsi="Arial Narrow" w:cs="Arial"/>
        </w:rPr>
        <w:t xml:space="preserve"> ( Oktáva A, Sexta A, Kvinta A )</w:t>
      </w:r>
    </w:p>
    <w:p w:rsidR="00EA27D1" w:rsidRPr="00C54F5C" w:rsidRDefault="005645AF" w:rsidP="00EA27D1">
      <w:pPr>
        <w:ind w:left="2124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-  7902</w:t>
      </w:r>
      <w:r w:rsidR="00EA27D1">
        <w:rPr>
          <w:rFonts w:ascii="Arial Narrow" w:hAnsi="Arial Narrow" w:cs="Arial"/>
        </w:rPr>
        <w:t>J</w:t>
      </w:r>
      <w:r>
        <w:rPr>
          <w:rFonts w:ascii="Arial Narrow" w:hAnsi="Arial Narrow" w:cs="Arial"/>
        </w:rPr>
        <w:t>00</w:t>
      </w:r>
      <w:r w:rsidR="00EA27D1" w:rsidRPr="00C54F5C">
        <w:rPr>
          <w:rFonts w:ascii="Arial Narrow" w:hAnsi="Arial Narrow" w:cs="Arial"/>
        </w:rPr>
        <w:t xml:space="preserve"> – gymnázium</w:t>
      </w:r>
    </w:p>
    <w:p w:rsidR="0023345F" w:rsidRPr="00C54F5C" w:rsidRDefault="0023345F" w:rsidP="0023345F">
      <w:pPr>
        <w:rPr>
          <w:rFonts w:ascii="Arial Narrow" w:hAnsi="Arial Narrow" w:cs="Arial"/>
        </w:rPr>
      </w:pPr>
      <w:r w:rsidRPr="00C54F5C">
        <w:rPr>
          <w:rFonts w:ascii="Arial Narrow" w:hAnsi="Arial Narrow" w:cs="Arial"/>
        </w:rPr>
        <w:tab/>
      </w:r>
      <w:r w:rsidRPr="00C54F5C">
        <w:rPr>
          <w:rFonts w:ascii="Arial Narrow" w:hAnsi="Arial Narrow" w:cs="Arial"/>
        </w:rPr>
        <w:tab/>
      </w:r>
      <w:r w:rsidRPr="00C54F5C">
        <w:rPr>
          <w:rFonts w:ascii="Arial Narrow" w:hAnsi="Arial Narrow" w:cs="Arial"/>
        </w:rPr>
        <w:tab/>
        <w:t xml:space="preserve">         </w:t>
      </w:r>
      <w:r>
        <w:rPr>
          <w:rFonts w:ascii="Arial Narrow" w:hAnsi="Arial Narrow" w:cs="Arial"/>
        </w:rPr>
        <w:t xml:space="preserve">      </w:t>
      </w:r>
      <w:r w:rsidRPr="00C54F5C">
        <w:rPr>
          <w:rFonts w:ascii="Arial Narrow" w:hAnsi="Arial Narrow" w:cs="Arial"/>
        </w:rPr>
        <w:t xml:space="preserve"> </w:t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1B297C" w:rsidRPr="00850C36" w:rsidRDefault="0023345F" w:rsidP="001B297C">
      <w:pPr>
        <w:rPr>
          <w:rFonts w:ascii="Arial Narrow" w:hAnsi="Arial Narrow" w:cs="Arial"/>
          <w:color w:val="000000"/>
        </w:rPr>
      </w:pPr>
      <w:r w:rsidRPr="00C54F5C">
        <w:rPr>
          <w:rFonts w:ascii="Arial Narrow" w:hAnsi="Arial Narrow" w:cs="Arial"/>
          <w:sz w:val="24"/>
          <w:szCs w:val="24"/>
        </w:rPr>
        <w:t xml:space="preserve">    </w:t>
      </w:r>
      <w:r w:rsidR="001B297C" w:rsidRPr="00B94C20">
        <w:rPr>
          <w:rFonts w:ascii="Arial Narrow" w:hAnsi="Arial Narrow" w:cs="Arial"/>
          <w:b/>
          <w:sz w:val="24"/>
          <w:szCs w:val="24"/>
        </w:rPr>
        <w:t>10</w:t>
      </w:r>
      <w:r w:rsidRPr="00B94C20">
        <w:rPr>
          <w:rFonts w:ascii="Arial Narrow" w:hAnsi="Arial Narrow" w:cs="Arial"/>
          <w:b/>
          <w:sz w:val="24"/>
          <w:szCs w:val="24"/>
        </w:rPr>
        <w:t xml:space="preserve"> </w:t>
      </w:r>
      <w:r w:rsidR="001B297C" w:rsidRPr="00850C36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1B297C" w:rsidRPr="00850C3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="001B297C"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Celkový počet zamestnancov</w:t>
      </w:r>
      <w:r w:rsidR="001B297C" w:rsidRPr="00850C36">
        <w:rPr>
          <w:rFonts w:ascii="Arial Narrow" w:hAnsi="Arial Narrow" w:cs="Arial"/>
          <w:color w:val="000000"/>
        </w:rPr>
        <w:t xml:space="preserve"> </w:t>
      </w:r>
    </w:p>
    <w:p w:rsidR="001B297C" w:rsidRPr="00850C36" w:rsidRDefault="001B297C" w:rsidP="001B297C">
      <w:pPr>
        <w:rPr>
          <w:rFonts w:ascii="Arial Narrow" w:hAnsi="Arial Narrow" w:cs="Arial"/>
          <w:color w:val="000000"/>
        </w:rPr>
      </w:pPr>
    </w:p>
    <w:tbl>
      <w:tblPr>
        <w:tblW w:w="75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562"/>
        <w:gridCol w:w="2340"/>
      </w:tblGrid>
      <w:tr w:rsidR="001B297C" w:rsidRPr="00850C36">
        <w:tc>
          <w:tcPr>
            <w:tcW w:w="2658" w:type="dxa"/>
            <w:shd w:val="clear" w:color="auto" w:fill="E6E6E6"/>
          </w:tcPr>
          <w:p w:rsidR="001B297C" w:rsidRPr="00850C36" w:rsidRDefault="001B297C" w:rsidP="001B297C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62" w:type="dxa"/>
            <w:shd w:val="clear" w:color="auto" w:fill="E6E6E6"/>
          </w:tcPr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zamestnancov</w:t>
            </w:r>
          </w:p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Fyzický počet</w:t>
            </w:r>
          </w:p>
        </w:tc>
        <w:tc>
          <w:tcPr>
            <w:tcW w:w="2340" w:type="dxa"/>
            <w:shd w:val="clear" w:color="auto" w:fill="E6E6E6"/>
          </w:tcPr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Prepočítaný počet v %</w:t>
            </w:r>
          </w:p>
        </w:tc>
      </w:tr>
      <w:tr w:rsidR="001B297C" w:rsidRPr="00850C36">
        <w:tc>
          <w:tcPr>
            <w:tcW w:w="2658" w:type="dxa"/>
          </w:tcPr>
          <w:p w:rsidR="001B297C" w:rsidRPr="00850C36" w:rsidRDefault="001B297C" w:rsidP="001B29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Pedagogickí zamestnanci</w:t>
            </w:r>
          </w:p>
        </w:tc>
        <w:tc>
          <w:tcPr>
            <w:tcW w:w="2562" w:type="dxa"/>
          </w:tcPr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1B297C" w:rsidRPr="00E726D2" w:rsidRDefault="00315B48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19,72</w:t>
            </w:r>
            <w:r w:rsidR="00E726D2" w:rsidRPr="00E726D2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</w:tr>
      <w:tr w:rsidR="001B297C" w:rsidRPr="00850C36">
        <w:tc>
          <w:tcPr>
            <w:tcW w:w="2658" w:type="dxa"/>
            <w:vAlign w:val="center"/>
          </w:tcPr>
          <w:p w:rsidR="001B297C" w:rsidRPr="00850C36" w:rsidRDefault="001B297C" w:rsidP="001B297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Nepedagogickí zamestnanci</w:t>
            </w:r>
          </w:p>
        </w:tc>
        <w:tc>
          <w:tcPr>
            <w:tcW w:w="2562" w:type="dxa"/>
          </w:tcPr>
          <w:p w:rsidR="001B297C" w:rsidRPr="00850C36" w:rsidRDefault="00370C42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  <w:p w:rsidR="001B297C" w:rsidRPr="00850C36" w:rsidRDefault="001B297C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</w:t>
            </w:r>
            <w:r w:rsidRPr="00850C36">
              <w:rPr>
                <w:rFonts w:ascii="Arial Narrow" w:hAnsi="Arial Narrow" w:cs="Arial"/>
                <w:color w:val="000000"/>
                <w:sz w:val="18"/>
                <w:szCs w:val="18"/>
              </w:rPr>
              <w:t>vrátane  5 zamestnancov ŠJ</w:t>
            </w:r>
          </w:p>
        </w:tc>
        <w:tc>
          <w:tcPr>
            <w:tcW w:w="2340" w:type="dxa"/>
            <w:vAlign w:val="center"/>
          </w:tcPr>
          <w:p w:rsidR="001B297C" w:rsidRPr="00E726D2" w:rsidRDefault="00315B48" w:rsidP="001B297C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10,3</w:t>
            </w:r>
            <w:r w:rsidR="00E726D2" w:rsidRPr="00E726D2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1B297C" w:rsidRPr="00850C36" w:rsidRDefault="001B297C" w:rsidP="001B297C">
      <w:pPr>
        <w:rPr>
          <w:rFonts w:ascii="Arial Narrow" w:hAnsi="Arial Narrow" w:cs="Arial"/>
          <w:color w:val="000000"/>
        </w:rPr>
      </w:pPr>
    </w:p>
    <w:p w:rsidR="001B297C" w:rsidRPr="00850C36" w:rsidRDefault="001B297C" w:rsidP="001B297C">
      <w:pPr>
        <w:rPr>
          <w:rFonts w:ascii="Arial Narrow" w:hAnsi="Arial Narrow" w:cs="Arial"/>
          <w:color w:val="000000"/>
          <w:sz w:val="22"/>
          <w:szCs w:val="22"/>
          <w:vertAlign w:val="subscript"/>
        </w:rPr>
      </w:pPr>
      <w:r w:rsidRPr="00850C36">
        <w:rPr>
          <w:rFonts w:ascii="Arial Narrow" w:hAnsi="Arial Narrow" w:cs="Arial"/>
          <w:color w:val="000000"/>
        </w:rPr>
        <w:t xml:space="preserve">    </w:t>
      </w:r>
      <w:r w:rsidRPr="00850C36">
        <w:rPr>
          <w:rFonts w:ascii="Arial Narrow" w:hAnsi="Arial Narrow" w:cs="Arial"/>
          <w:color w:val="000000"/>
          <w:sz w:val="22"/>
          <w:szCs w:val="22"/>
        </w:rPr>
        <w:t>Percento kvalifikovanosti pedagogických zamestnancov – 100 %.</w:t>
      </w:r>
    </w:p>
    <w:p w:rsidR="0023345F" w:rsidRPr="00850C36" w:rsidRDefault="001B297C" w:rsidP="0023345F">
      <w:pPr>
        <w:ind w:left="180" w:hanging="18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 </w:t>
      </w:r>
    </w:p>
    <w:p w:rsidR="00E92618" w:rsidRPr="00850C36" w:rsidRDefault="00E92618" w:rsidP="0023345F">
      <w:pPr>
        <w:ind w:left="180" w:hanging="180"/>
        <w:rPr>
          <w:rFonts w:ascii="Arial Narrow" w:hAnsi="Arial Narrow" w:cs="Arial"/>
          <w:color w:val="000000"/>
          <w:sz w:val="22"/>
          <w:szCs w:val="22"/>
        </w:rPr>
      </w:pPr>
    </w:p>
    <w:p w:rsidR="00E92618" w:rsidRPr="005F5DC3" w:rsidRDefault="00E92618" w:rsidP="0023345F">
      <w:pPr>
        <w:ind w:left="180" w:hanging="180"/>
        <w:rPr>
          <w:rFonts w:ascii="Arial Narrow" w:hAnsi="Arial Narrow" w:cs="Arial"/>
          <w:sz w:val="22"/>
          <w:szCs w:val="22"/>
        </w:rPr>
      </w:pPr>
    </w:p>
    <w:p w:rsidR="0023345F" w:rsidRDefault="00B94C20" w:rsidP="00B53CEC">
      <w:pPr>
        <w:numPr>
          <w:ilvl w:val="0"/>
          <w:numId w:val="3"/>
        </w:numPr>
        <w:rPr>
          <w:rFonts w:ascii="Arial Narrow" w:hAnsi="Arial Narrow" w:cs="Arial"/>
        </w:rPr>
      </w:pPr>
      <w:r w:rsidRPr="00B94C20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23345F" w:rsidRPr="00C54F5C">
        <w:rPr>
          <w:rFonts w:ascii="Arial Narrow" w:hAnsi="Arial Narrow" w:cs="Arial"/>
          <w:b/>
          <w:sz w:val="24"/>
          <w:szCs w:val="24"/>
          <w:u w:val="single"/>
        </w:rPr>
        <w:t>Ďalšie vzdelávanie pedagogických zamestnancov</w:t>
      </w:r>
      <w:r w:rsidR="0023345F" w:rsidRPr="00C54F5C">
        <w:rPr>
          <w:rFonts w:ascii="Arial Narrow" w:hAnsi="Arial Narrow" w:cs="Arial"/>
        </w:rPr>
        <w:t xml:space="preserve"> </w:t>
      </w:r>
    </w:p>
    <w:p w:rsidR="003C755C" w:rsidRDefault="003C755C" w:rsidP="003C755C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="288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780"/>
      </w:tblGrid>
      <w:tr w:rsidR="0023345F" w:rsidRPr="00F6680B">
        <w:tc>
          <w:tcPr>
            <w:tcW w:w="4068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Formy ďalšieho vzdelávania</w:t>
            </w:r>
          </w:p>
        </w:tc>
        <w:tc>
          <w:tcPr>
            <w:tcW w:w="378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Počet</w:t>
            </w:r>
          </w:p>
        </w:tc>
      </w:tr>
      <w:tr w:rsidR="00BB482E" w:rsidRPr="00F6680B" w:rsidTr="007D2EE0">
        <w:tc>
          <w:tcPr>
            <w:tcW w:w="4068" w:type="dxa"/>
          </w:tcPr>
          <w:p w:rsidR="00BB482E" w:rsidRPr="007D2EE0" w:rsidRDefault="00BB482E" w:rsidP="00BB48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7D2EE0">
              <w:rPr>
                <w:rFonts w:ascii="Arial Narrow" w:hAnsi="Arial Narrow" w:cs="Arial"/>
                <w:sz w:val="22"/>
                <w:szCs w:val="22"/>
              </w:rPr>
              <w:t>Inovačné vzdelávanie</w:t>
            </w:r>
          </w:p>
        </w:tc>
        <w:tc>
          <w:tcPr>
            <w:tcW w:w="3780" w:type="dxa"/>
            <w:vAlign w:val="center"/>
          </w:tcPr>
          <w:p w:rsidR="00BB482E" w:rsidRPr="007D2EE0" w:rsidRDefault="00941A9F" w:rsidP="007D2EE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</w:tr>
    </w:tbl>
    <w:p w:rsidR="0023345F" w:rsidRDefault="0023345F" w:rsidP="0023345F">
      <w:pPr>
        <w:rPr>
          <w:rFonts w:ascii="Arial Narrow" w:hAnsi="Arial Narrow" w:cs="Arial"/>
        </w:rPr>
      </w:pP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Default="0023345F" w:rsidP="0023345F">
      <w:pPr>
        <w:rPr>
          <w:rFonts w:ascii="Arial Narrow" w:hAnsi="Arial Narrow" w:cs="Arial"/>
          <w:b/>
          <w:sz w:val="24"/>
          <w:szCs w:val="24"/>
        </w:rPr>
      </w:pPr>
    </w:p>
    <w:p w:rsidR="003C755C" w:rsidRDefault="003C755C" w:rsidP="0023345F">
      <w:pPr>
        <w:rPr>
          <w:rFonts w:ascii="Arial Narrow" w:hAnsi="Arial Narrow" w:cs="Arial"/>
          <w:b/>
          <w:sz w:val="24"/>
          <w:szCs w:val="24"/>
        </w:rPr>
      </w:pPr>
    </w:p>
    <w:p w:rsidR="0023345F" w:rsidRPr="00C54F5C" w:rsidRDefault="0023345F" w:rsidP="0023345F">
      <w:pPr>
        <w:rPr>
          <w:rFonts w:ascii="Arial Narrow" w:hAnsi="Arial Narrow" w:cs="Arial"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12.   </w:t>
      </w:r>
      <w:r w:rsidRPr="00C54F5C">
        <w:rPr>
          <w:rFonts w:ascii="Arial Narrow" w:hAnsi="Arial Narrow" w:cs="Arial"/>
          <w:b/>
          <w:sz w:val="24"/>
          <w:szCs w:val="24"/>
          <w:u w:val="single"/>
        </w:rPr>
        <w:t>Aktivity a prezentácia školy  na verejnosti</w:t>
      </w:r>
      <w:r w:rsidRPr="00C54F5C">
        <w:rPr>
          <w:rFonts w:ascii="Arial Narrow" w:hAnsi="Arial Narrow" w:cs="Arial"/>
          <w:b/>
          <w:sz w:val="24"/>
          <w:szCs w:val="24"/>
        </w:rPr>
        <w:t xml:space="preserve"> </w:t>
      </w:r>
      <w:r w:rsidRPr="00C54F5C">
        <w:rPr>
          <w:rFonts w:ascii="Arial Narrow" w:hAnsi="Arial Narrow" w:cs="Arial"/>
          <w:sz w:val="24"/>
          <w:szCs w:val="24"/>
        </w:rPr>
        <w:t xml:space="preserve">                                                           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b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ab/>
      </w:r>
    </w:p>
    <w:p w:rsidR="0023345F" w:rsidRPr="00C54F5C" w:rsidRDefault="0023345F" w:rsidP="0023345F">
      <w:pPr>
        <w:ind w:left="8280" w:hanging="7755"/>
        <w:rPr>
          <w:rFonts w:ascii="Arial Narrow" w:hAnsi="Arial Narrow" w:cs="Arial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12a)         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Výsledky súťaží  - </w:t>
      </w:r>
      <w:r w:rsidRPr="003466D5">
        <w:rPr>
          <w:rFonts w:ascii="Arial Narrow" w:hAnsi="Arial Narrow" w:cs="Arial"/>
          <w:b/>
          <w:sz w:val="22"/>
          <w:szCs w:val="22"/>
          <w:u w:val="single"/>
        </w:rPr>
        <w:t>mladší žiaci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 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AF14CF" w:rsidP="0023345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Umiestnenie / </w:t>
            </w:r>
            <w:r w:rsidR="0023345F" w:rsidRPr="00F6680B">
              <w:rPr>
                <w:rFonts w:ascii="Arial Narrow" w:hAnsi="Arial Narrow" w:cs="Arial"/>
                <w:b/>
              </w:rPr>
              <w:t>Úspešní riešitelia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537587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Dejepisná olympiáda – </w:t>
            </w:r>
            <w:r w:rsidR="00060F14">
              <w:rPr>
                <w:rFonts w:ascii="Arial Narrow" w:hAnsi="Arial Narrow" w:cs="Arial"/>
                <w:sz w:val="22"/>
                <w:szCs w:val="22"/>
              </w:rPr>
              <w:t>okres</w:t>
            </w:r>
            <w:r>
              <w:rPr>
                <w:rFonts w:ascii="Arial Narrow" w:hAnsi="Arial Narrow" w:cs="Arial"/>
                <w:sz w:val="22"/>
                <w:szCs w:val="22"/>
              </w:rPr>
              <w:t>. kolo</w:t>
            </w:r>
          </w:p>
        </w:tc>
        <w:tc>
          <w:tcPr>
            <w:tcW w:w="4320" w:type="dxa"/>
          </w:tcPr>
          <w:p w:rsidR="0023345F" w:rsidRPr="00F6680B" w:rsidRDefault="00AF14CF" w:rsidP="00AF14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1.miesto  - 1 žiak, 2.miesto – 2 žiaci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060F14" w:rsidRDefault="00060F14" w:rsidP="00060F1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060F14" w:rsidRPr="00F6680B" w:rsidRDefault="00060F14" w:rsidP="00060F1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060F14" w:rsidRPr="00F6680B" w:rsidRDefault="00060F14" w:rsidP="00060F1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060F14" w:rsidRPr="00F6680B" w:rsidRDefault="00060F14" w:rsidP="00060F1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60F14" w:rsidRPr="00F6680B">
        <w:tc>
          <w:tcPr>
            <w:tcW w:w="4140" w:type="dxa"/>
          </w:tcPr>
          <w:p w:rsidR="00060F14" w:rsidRPr="00F6680B" w:rsidRDefault="00AF14C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Pytagoriáda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– okres. kolo</w:t>
            </w:r>
          </w:p>
        </w:tc>
        <w:tc>
          <w:tcPr>
            <w:tcW w:w="4320" w:type="dxa"/>
          </w:tcPr>
          <w:p w:rsidR="00060F14" w:rsidRPr="00F6680B" w:rsidRDefault="00AF14CF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žiaci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Matematická olympiáda</w:t>
            </w:r>
            <w:r w:rsidR="00AF14CF">
              <w:rPr>
                <w:rFonts w:ascii="Arial Narrow" w:hAnsi="Arial Narrow" w:cs="Arial"/>
                <w:sz w:val="22"/>
                <w:szCs w:val="22"/>
              </w:rPr>
              <w:t xml:space="preserve"> - okres. kolo</w:t>
            </w:r>
          </w:p>
        </w:tc>
        <w:tc>
          <w:tcPr>
            <w:tcW w:w="4320" w:type="dxa"/>
          </w:tcPr>
          <w:p w:rsidR="00060F14" w:rsidRPr="00F6680B" w:rsidRDefault="00AF14CF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 </w:t>
            </w:r>
            <w:r w:rsidR="00060F14" w:rsidRPr="009013CE">
              <w:rPr>
                <w:rFonts w:ascii="Arial Narrow" w:hAnsi="Arial Narrow" w:cs="Arial"/>
              </w:rPr>
              <w:t>žia</w:t>
            </w:r>
            <w:r>
              <w:rPr>
                <w:rFonts w:ascii="Arial Narrow" w:hAnsi="Arial Narrow" w:cs="Arial"/>
              </w:rPr>
              <w:t>kov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Okresné kolá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Recitačná súťaž</w:t>
            </w:r>
          </w:p>
        </w:tc>
        <w:tc>
          <w:tcPr>
            <w:tcW w:w="4320" w:type="dxa"/>
          </w:tcPr>
          <w:p w:rsidR="0023345F" w:rsidRPr="00F6680B" w:rsidRDefault="00357B03" w:rsidP="00357B03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156CB5">
              <w:rPr>
                <w:rFonts w:ascii="Arial Narrow" w:hAnsi="Arial Narrow" w:cs="Arial"/>
              </w:rPr>
              <w:t xml:space="preserve">.miesto-2 žiaci, </w:t>
            </w:r>
            <w:r>
              <w:rPr>
                <w:rFonts w:ascii="Arial Narrow" w:hAnsi="Arial Narrow" w:cs="Arial"/>
              </w:rPr>
              <w:t>3</w:t>
            </w:r>
            <w:r w:rsidR="00156CB5">
              <w:rPr>
                <w:rFonts w:ascii="Arial Narrow" w:hAnsi="Arial Narrow" w:cs="Arial"/>
              </w:rPr>
              <w:t xml:space="preserve">. </w:t>
            </w:r>
            <w:r w:rsidR="0023345F" w:rsidRPr="00F6680B">
              <w:rPr>
                <w:rFonts w:ascii="Arial Narrow" w:hAnsi="Arial Narrow" w:cs="Arial"/>
              </w:rPr>
              <w:t xml:space="preserve"> miesto – 1 žiak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Súťaž CO – Mladý záchranár ( 2 družstvá)</w:t>
            </w:r>
          </w:p>
        </w:tc>
        <w:tc>
          <w:tcPr>
            <w:tcW w:w="4320" w:type="dxa"/>
          </w:tcPr>
          <w:p w:rsidR="003466D5" w:rsidRDefault="003466D5" w:rsidP="00357B03">
            <w:pPr>
              <w:ind w:left="36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1.miesto  a 2.miesto</w:t>
            </w:r>
          </w:p>
        </w:tc>
      </w:tr>
    </w:tbl>
    <w:p w:rsidR="0023345F" w:rsidRPr="00C54F5C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Krajské kolá</w:t>
            </w:r>
            <w:r w:rsidR="004A52EF" w:rsidRPr="00F6680B">
              <w:rPr>
                <w:rFonts w:ascii="Arial Narrow" w:hAnsi="Arial Narrow" w:cs="Arial"/>
                <w:b/>
              </w:rPr>
              <w:t xml:space="preserve"> </w:t>
            </w:r>
            <w:r w:rsidR="004A52EF">
              <w:rPr>
                <w:rFonts w:ascii="Arial Narrow" w:hAnsi="Arial Narrow" w:cs="Arial"/>
                <w:b/>
              </w:rPr>
              <w:t>- ú</w:t>
            </w:r>
            <w:r w:rsidR="004A52EF" w:rsidRPr="00F6680B">
              <w:rPr>
                <w:rFonts w:ascii="Arial Narrow" w:hAnsi="Arial Narrow" w:cs="Arial"/>
                <w:b/>
              </w:rPr>
              <w:t>spešní riešitelia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AF14C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IQ olympiáda</w:t>
            </w:r>
          </w:p>
        </w:tc>
        <w:tc>
          <w:tcPr>
            <w:tcW w:w="4320" w:type="dxa"/>
          </w:tcPr>
          <w:p w:rsidR="0023345F" w:rsidRPr="00F6680B" w:rsidRDefault="00AF14CF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žiaci</w:t>
            </w:r>
          </w:p>
        </w:tc>
      </w:tr>
      <w:tr w:rsidR="00156CB5" w:rsidRPr="00F6680B">
        <w:tc>
          <w:tcPr>
            <w:tcW w:w="4140" w:type="dxa"/>
          </w:tcPr>
          <w:p w:rsidR="00156CB5" w:rsidRPr="00F6680B" w:rsidRDefault="00156CB5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Dejepisná olympiáda</w:t>
            </w:r>
          </w:p>
        </w:tc>
        <w:tc>
          <w:tcPr>
            <w:tcW w:w="4320" w:type="dxa"/>
          </w:tcPr>
          <w:p w:rsidR="00156CB5" w:rsidRPr="00F6680B" w:rsidRDefault="00156CB5" w:rsidP="0023345F">
            <w:pPr>
              <w:jc w:val="center"/>
              <w:rPr>
                <w:rFonts w:ascii="Arial Narrow" w:hAnsi="Arial Narrow" w:cs="Arial"/>
              </w:rPr>
            </w:pPr>
            <w:r w:rsidRPr="00F6680B">
              <w:rPr>
                <w:rFonts w:ascii="Arial Narrow" w:hAnsi="Arial Narrow" w:cs="Arial"/>
              </w:rPr>
              <w:t>1 žiak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060F14" w:rsidRPr="00F6680B">
        <w:tc>
          <w:tcPr>
            <w:tcW w:w="4140" w:type="dxa"/>
          </w:tcPr>
          <w:p w:rsidR="00060F14" w:rsidRPr="00F6680B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Biologická  olympiáda </w:t>
            </w:r>
          </w:p>
        </w:tc>
        <w:tc>
          <w:tcPr>
            <w:tcW w:w="4320" w:type="dxa"/>
          </w:tcPr>
          <w:p w:rsidR="00060F14" w:rsidRDefault="00060F14" w:rsidP="00060F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žiačka</w:t>
            </w:r>
          </w:p>
        </w:tc>
      </w:tr>
    </w:tbl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B76EA9" w:rsidRPr="00C54F5C" w:rsidRDefault="00B76EA9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ind w:left="7200" w:hanging="6675"/>
        <w:rPr>
          <w:rFonts w:ascii="Arial Narrow" w:hAnsi="Arial Narrow" w:cs="Arial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12b)         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Výsledky súťaží  - </w:t>
      </w:r>
      <w:r w:rsidRPr="003466D5">
        <w:rPr>
          <w:rFonts w:ascii="Arial Narrow" w:hAnsi="Arial Narrow" w:cs="Arial"/>
          <w:b/>
          <w:sz w:val="22"/>
          <w:szCs w:val="22"/>
          <w:u w:val="single"/>
        </w:rPr>
        <w:t>starší žiaci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sz w:val="22"/>
          <w:szCs w:val="22"/>
          <w:u w:val="single"/>
        </w:rPr>
      </w:pPr>
    </w:p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F27941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 xml:space="preserve">Krajské  kolá </w:t>
            </w:r>
            <w:r>
              <w:rPr>
                <w:rFonts w:ascii="Arial Narrow" w:hAnsi="Arial Narrow" w:cs="Arial"/>
                <w:b/>
              </w:rPr>
              <w:t xml:space="preserve">- </w:t>
            </w:r>
            <w:r w:rsidR="0023345F" w:rsidRPr="00F6680B">
              <w:rPr>
                <w:rFonts w:ascii="Arial Narrow" w:hAnsi="Arial Narrow" w:cs="Arial"/>
                <w:b/>
              </w:rPr>
              <w:t>Úspešní riešitelia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0E5A3B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Matematický Klokan</w:t>
            </w:r>
          </w:p>
        </w:tc>
        <w:tc>
          <w:tcPr>
            <w:tcW w:w="4320" w:type="dxa"/>
          </w:tcPr>
          <w:p w:rsidR="0023345F" w:rsidRPr="00F6680B" w:rsidRDefault="00BA630D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Expert</w:t>
            </w:r>
          </w:p>
        </w:tc>
        <w:tc>
          <w:tcPr>
            <w:tcW w:w="4320" w:type="dxa"/>
          </w:tcPr>
          <w:p w:rsidR="0023345F" w:rsidRPr="00F6680B" w:rsidRDefault="00AF14CF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  <w:r w:rsidR="00BA630D">
              <w:rPr>
                <w:rFonts w:ascii="Arial Narrow" w:hAnsi="Arial Narrow" w:cs="Arial"/>
              </w:rPr>
              <w:t xml:space="preserve"> 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i-Bobor</w:t>
            </w:r>
          </w:p>
        </w:tc>
        <w:tc>
          <w:tcPr>
            <w:tcW w:w="4320" w:type="dxa"/>
          </w:tcPr>
          <w:p w:rsidR="0023345F" w:rsidRPr="00F6680B" w:rsidRDefault="00F27941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="000E5A3B">
              <w:rPr>
                <w:rFonts w:ascii="Arial Narrow" w:hAnsi="Arial Narrow" w:cs="Arial"/>
              </w:rPr>
              <w:t xml:space="preserve"> 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Fyzikálny náboj</w:t>
            </w:r>
          </w:p>
        </w:tc>
        <w:tc>
          <w:tcPr>
            <w:tcW w:w="4320" w:type="dxa"/>
          </w:tcPr>
          <w:p w:rsidR="0023345F" w:rsidRPr="00F6680B" w:rsidRDefault="00AF14CF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 </w:t>
            </w:r>
            <w:r w:rsidR="000E5A3B">
              <w:rPr>
                <w:rFonts w:ascii="Arial Narrow" w:hAnsi="Arial Narrow" w:cs="Arial"/>
              </w:rPr>
              <w:t>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F27941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0E5A3B">
              <w:rPr>
                <w:rFonts w:ascii="Arial Narrow" w:hAnsi="Arial Narrow" w:cs="Arial"/>
                <w:sz w:val="22"/>
                <w:szCs w:val="22"/>
              </w:rPr>
              <w:t>atematický</w:t>
            </w:r>
            <w:r w:rsidR="000E5A3B" w:rsidRPr="00F6680B">
              <w:rPr>
                <w:rFonts w:ascii="Arial Narrow" w:hAnsi="Arial Narrow" w:cs="Arial"/>
                <w:sz w:val="22"/>
                <w:szCs w:val="22"/>
              </w:rPr>
              <w:t xml:space="preserve"> náboj</w:t>
            </w:r>
          </w:p>
        </w:tc>
        <w:tc>
          <w:tcPr>
            <w:tcW w:w="4320" w:type="dxa"/>
          </w:tcPr>
          <w:p w:rsidR="0023345F" w:rsidRPr="00F6680B" w:rsidRDefault="000E5A3B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žiakov</w:t>
            </w:r>
          </w:p>
        </w:tc>
      </w:tr>
      <w:tr w:rsidR="0023345F" w:rsidRPr="00F6680B">
        <w:tc>
          <w:tcPr>
            <w:tcW w:w="4140" w:type="dxa"/>
          </w:tcPr>
          <w:p w:rsidR="0023345F" w:rsidRPr="00F6680B" w:rsidRDefault="00F27941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pIšQworky</w:t>
            </w:r>
            <w:proofErr w:type="spellEnd"/>
          </w:p>
        </w:tc>
        <w:tc>
          <w:tcPr>
            <w:tcW w:w="4320" w:type="dxa"/>
          </w:tcPr>
          <w:p w:rsidR="0023345F" w:rsidRPr="00F6680B" w:rsidRDefault="00F27941" w:rsidP="0023345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 žiakov</w:t>
            </w:r>
          </w:p>
        </w:tc>
      </w:tr>
      <w:tr w:rsidR="00F27941" w:rsidRPr="00F6680B">
        <w:tc>
          <w:tcPr>
            <w:tcW w:w="4140" w:type="dxa"/>
          </w:tcPr>
          <w:p w:rsidR="00F27941" w:rsidRPr="00F6680B" w:rsidRDefault="00F27941" w:rsidP="00F27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Biologická olympiáda</w:t>
            </w:r>
          </w:p>
        </w:tc>
        <w:tc>
          <w:tcPr>
            <w:tcW w:w="4320" w:type="dxa"/>
          </w:tcPr>
          <w:p w:rsidR="00F27941" w:rsidRPr="00F6680B" w:rsidRDefault="00F27941" w:rsidP="00F2794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 žiak</w:t>
            </w:r>
          </w:p>
        </w:tc>
      </w:tr>
    </w:tbl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F6680B" w:rsidRDefault="0023345F" w:rsidP="0023345F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F6680B" w:rsidRDefault="0023345F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Krajské  kolá</w:t>
            </w:r>
            <w:r w:rsidR="00F27941">
              <w:rPr>
                <w:rFonts w:ascii="Arial Narrow" w:hAnsi="Arial Narrow" w:cs="Arial"/>
                <w:b/>
              </w:rPr>
              <w:t xml:space="preserve"> - umiestnenia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anglickom 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>jazyku</w:t>
            </w:r>
          </w:p>
        </w:tc>
        <w:tc>
          <w:tcPr>
            <w:tcW w:w="4320" w:type="dxa"/>
          </w:tcPr>
          <w:p w:rsidR="003466D5" w:rsidRPr="00F6680B" w:rsidRDefault="003466D5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miesto – 1 žiak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 </w:t>
            </w:r>
            <w:r>
              <w:rPr>
                <w:rFonts w:ascii="Arial Narrow" w:hAnsi="Arial Narrow" w:cs="Arial"/>
                <w:sz w:val="22"/>
                <w:szCs w:val="22"/>
              </w:rPr>
              <w:t>neme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>ckom jazyku</w:t>
            </w:r>
          </w:p>
        </w:tc>
        <w:tc>
          <w:tcPr>
            <w:tcW w:w="4320" w:type="dxa"/>
          </w:tcPr>
          <w:p w:rsidR="003466D5" w:rsidRPr="00F6680B" w:rsidRDefault="003466D5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miesto – 1 žiak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 </w:t>
            </w:r>
            <w:r>
              <w:rPr>
                <w:rFonts w:ascii="Arial Narrow" w:hAnsi="Arial Narrow" w:cs="Arial"/>
                <w:sz w:val="22"/>
                <w:szCs w:val="22"/>
              </w:rPr>
              <w:t>slovenskom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 xml:space="preserve"> jazyku</w:t>
            </w:r>
          </w:p>
        </w:tc>
        <w:tc>
          <w:tcPr>
            <w:tcW w:w="4320" w:type="dxa"/>
          </w:tcPr>
          <w:p w:rsidR="003466D5" w:rsidRPr="00F6680B" w:rsidRDefault="003466D5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miesto – 1 žiak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 xml:space="preserve">Európa v škole </w:t>
            </w:r>
          </w:p>
        </w:tc>
        <w:tc>
          <w:tcPr>
            <w:tcW w:w="4320" w:type="dxa"/>
          </w:tcPr>
          <w:p w:rsidR="003466D5" w:rsidRPr="00F6680B" w:rsidRDefault="003466D5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miesto – 2</w:t>
            </w:r>
            <w:r w:rsidRPr="00F6680B">
              <w:rPr>
                <w:rFonts w:ascii="Arial Narrow" w:hAnsi="Arial Narrow" w:cs="Arial"/>
              </w:rPr>
              <w:t xml:space="preserve"> žia</w:t>
            </w:r>
            <w:r>
              <w:rPr>
                <w:rFonts w:ascii="Arial Narrow" w:hAnsi="Arial Narrow" w:cs="Arial"/>
              </w:rPr>
              <w:t>ci , 3. miesto – 2</w:t>
            </w:r>
            <w:r w:rsidRPr="00F6680B">
              <w:rPr>
                <w:rFonts w:ascii="Arial Narrow" w:hAnsi="Arial Narrow" w:cs="Arial"/>
              </w:rPr>
              <w:t xml:space="preserve"> žia</w:t>
            </w:r>
            <w:r>
              <w:rPr>
                <w:rFonts w:ascii="Arial Narrow" w:hAnsi="Arial Narrow" w:cs="Arial"/>
              </w:rPr>
              <w:t>ci</w:t>
            </w:r>
          </w:p>
        </w:tc>
      </w:tr>
      <w:tr w:rsidR="003466D5" w:rsidRPr="00F6680B">
        <w:tc>
          <w:tcPr>
            <w:tcW w:w="4140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Cezpoľný beh – družstvo dievčat</w:t>
            </w:r>
          </w:p>
        </w:tc>
        <w:tc>
          <w:tcPr>
            <w:tcW w:w="4320" w:type="dxa"/>
          </w:tcPr>
          <w:p w:rsidR="003466D5" w:rsidRDefault="003466D5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2.miesto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960F37" w:rsidRPr="00F6680B" w:rsidTr="00273FFC">
        <w:tc>
          <w:tcPr>
            <w:tcW w:w="4140" w:type="dxa"/>
            <w:shd w:val="clear" w:color="auto" w:fill="E6E6E6"/>
          </w:tcPr>
          <w:p w:rsidR="00960F37" w:rsidRPr="00F6680B" w:rsidRDefault="00960F37" w:rsidP="00273FFC">
            <w:pPr>
              <w:rPr>
                <w:rFonts w:ascii="Arial Narrow" w:hAnsi="Arial Narrow" w:cs="Arial"/>
                <w:b/>
              </w:rPr>
            </w:pPr>
            <w:r w:rsidRPr="00F6680B">
              <w:rPr>
                <w:rFonts w:ascii="Arial Narrow" w:hAnsi="Arial Narrow" w:cs="Arial"/>
                <w:b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960F37" w:rsidRPr="00F6680B" w:rsidRDefault="00960F37" w:rsidP="00273FF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Celoštátne kolá</w:t>
            </w:r>
          </w:p>
        </w:tc>
      </w:tr>
      <w:tr w:rsidR="00960F37" w:rsidRPr="00F6680B" w:rsidTr="00273FFC">
        <w:tc>
          <w:tcPr>
            <w:tcW w:w="4140" w:type="dxa"/>
          </w:tcPr>
          <w:p w:rsidR="00960F37" w:rsidRPr="00F6680B" w:rsidRDefault="00960F37" w:rsidP="00960F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anglickom 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>jazyku</w:t>
            </w:r>
          </w:p>
        </w:tc>
        <w:tc>
          <w:tcPr>
            <w:tcW w:w="4320" w:type="dxa"/>
          </w:tcPr>
          <w:p w:rsidR="00960F37" w:rsidRPr="00B83178" w:rsidRDefault="00960F37" w:rsidP="00960F37">
            <w:pPr>
              <w:jc w:val="center"/>
              <w:rPr>
                <w:rFonts w:ascii="Arial Narrow" w:hAnsi="Arial Narrow" w:cs="Arial"/>
                <w:b/>
              </w:rPr>
            </w:pPr>
            <w:r w:rsidRPr="00B83178">
              <w:rPr>
                <w:rFonts w:ascii="Arial Narrow" w:hAnsi="Arial Narrow" w:cs="Arial"/>
                <w:b/>
              </w:rPr>
              <w:t>2. miesto – 1 žiak</w:t>
            </w:r>
          </w:p>
        </w:tc>
      </w:tr>
      <w:tr w:rsidR="00960F37" w:rsidRPr="00F6680B" w:rsidTr="00273FFC">
        <w:tc>
          <w:tcPr>
            <w:tcW w:w="4140" w:type="dxa"/>
          </w:tcPr>
          <w:p w:rsidR="00960F37" w:rsidRPr="00F6680B" w:rsidRDefault="00960F37" w:rsidP="00960F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 </w:t>
            </w:r>
            <w:r>
              <w:rPr>
                <w:rFonts w:ascii="Arial Narrow" w:hAnsi="Arial Narrow" w:cs="Arial"/>
                <w:sz w:val="22"/>
                <w:szCs w:val="22"/>
              </w:rPr>
              <w:t>neme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>ckom jazyku</w:t>
            </w:r>
          </w:p>
        </w:tc>
        <w:tc>
          <w:tcPr>
            <w:tcW w:w="4320" w:type="dxa"/>
          </w:tcPr>
          <w:p w:rsidR="00960F37" w:rsidRPr="00F6680B" w:rsidRDefault="00960F37" w:rsidP="00960F3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Čestné uznanie – 1 žiak</w:t>
            </w:r>
          </w:p>
        </w:tc>
      </w:tr>
    </w:tbl>
    <w:p w:rsidR="00960F37" w:rsidRPr="00C54F5C" w:rsidRDefault="00960F37" w:rsidP="00960F37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p w:rsidR="00FC422F" w:rsidRDefault="00FC422F" w:rsidP="00850C36">
      <w:pPr>
        <w:rPr>
          <w:rFonts w:ascii="Arial Narrow" w:hAnsi="Arial Narrow"/>
          <w:color w:val="FF0000"/>
        </w:rPr>
      </w:pPr>
    </w:p>
    <w:p w:rsidR="00913FD6" w:rsidRPr="005E4046" w:rsidRDefault="005E4046" w:rsidP="00850C36">
      <w:pPr>
        <w:rPr>
          <w:rFonts w:ascii="Arial Narrow" w:hAnsi="Arial Narrow" w:cs="Arial"/>
          <w:color w:val="000000"/>
          <w:sz w:val="22"/>
          <w:szCs w:val="22"/>
        </w:rPr>
      </w:pPr>
      <w:r w:rsidRPr="005E4046">
        <w:rPr>
          <w:rFonts w:ascii="Arial Narrow" w:hAnsi="Arial Narrow" w:cs="Arial"/>
          <w:color w:val="000000"/>
          <w:sz w:val="22"/>
          <w:szCs w:val="22"/>
        </w:rPr>
        <w:t>Zoznam</w:t>
      </w:r>
      <w:r>
        <w:rPr>
          <w:rFonts w:ascii="Arial Narrow" w:hAnsi="Arial Narrow" w:cs="Arial"/>
          <w:color w:val="000000"/>
          <w:sz w:val="22"/>
          <w:szCs w:val="22"/>
        </w:rPr>
        <w:t xml:space="preserve"> záujmových</w:t>
      </w:r>
      <w:r w:rsidRPr="005E4046">
        <w:rPr>
          <w:rFonts w:ascii="Arial Narrow" w:hAnsi="Arial Narrow" w:cs="Arial"/>
          <w:color w:val="000000"/>
          <w:sz w:val="22"/>
          <w:szCs w:val="22"/>
        </w:rPr>
        <w:t xml:space="preserve"> krúžkov v školskom roku 2015 / 2016</w:t>
      </w:r>
    </w:p>
    <w:p w:rsidR="00913FD6" w:rsidRPr="005E4046" w:rsidRDefault="00913FD6" w:rsidP="00850C36">
      <w:pPr>
        <w:rPr>
          <w:rFonts w:ascii="Arial Narrow" w:hAnsi="Arial Narrow" w:cs="Arial"/>
          <w:color w:val="000000"/>
          <w:sz w:val="22"/>
          <w:szCs w:val="22"/>
        </w:rPr>
      </w:pP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 xml:space="preserve">Biologický  krúžok  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 xml:space="preserve">Krúžok Mladý záchranár  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5E4046">
        <w:rPr>
          <w:rFonts w:ascii="Arial Narrow" w:hAnsi="Arial Narrow"/>
          <w:sz w:val="22"/>
          <w:szCs w:val="22"/>
        </w:rPr>
        <w:t>Florbalový</w:t>
      </w:r>
      <w:proofErr w:type="spellEnd"/>
      <w:r w:rsidRPr="005E4046">
        <w:rPr>
          <w:rFonts w:ascii="Arial Narrow" w:hAnsi="Arial Narrow"/>
          <w:sz w:val="22"/>
          <w:szCs w:val="22"/>
        </w:rPr>
        <w:t xml:space="preserve"> krúžok  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 xml:space="preserve">Recitátorský  krúžok  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 xml:space="preserve">Krúžok slovenčiny  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 xml:space="preserve">Matematický  krúžok  </w:t>
      </w:r>
    </w:p>
    <w:p w:rsidR="005E4046" w:rsidRPr="005E4046" w:rsidRDefault="005E4046" w:rsidP="005E4046">
      <w:pPr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>Krúžok mat. súťaží</w:t>
      </w:r>
      <w:r>
        <w:rPr>
          <w:rFonts w:ascii="Arial Narrow" w:hAnsi="Arial Narrow"/>
          <w:sz w:val="22"/>
          <w:szCs w:val="22"/>
        </w:rPr>
        <w:t xml:space="preserve"> </w:t>
      </w:r>
    </w:p>
    <w:p w:rsidR="005E4046" w:rsidRPr="005E4046" w:rsidRDefault="005E4046" w:rsidP="005E4046">
      <w:pPr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>Krúžok matematiky</w:t>
      </w:r>
      <w:r>
        <w:rPr>
          <w:rFonts w:ascii="Arial Narrow" w:hAnsi="Arial Narrow"/>
          <w:sz w:val="22"/>
          <w:szCs w:val="22"/>
        </w:rPr>
        <w:t xml:space="preserve"> 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 xml:space="preserve">Krúžok </w:t>
      </w:r>
      <w:proofErr w:type="spellStart"/>
      <w:r w:rsidRPr="005E4046">
        <w:rPr>
          <w:rFonts w:ascii="Arial Narrow" w:hAnsi="Arial Narrow"/>
          <w:sz w:val="22"/>
          <w:szCs w:val="22"/>
        </w:rPr>
        <w:t>Veterum</w:t>
      </w:r>
      <w:proofErr w:type="spellEnd"/>
      <w:r w:rsidRPr="005E4046">
        <w:rPr>
          <w:rFonts w:ascii="Arial Narrow" w:hAnsi="Arial Narrow"/>
          <w:sz w:val="22"/>
          <w:szCs w:val="22"/>
        </w:rPr>
        <w:t xml:space="preserve">  </w:t>
      </w:r>
      <w:proofErr w:type="spellStart"/>
      <w:r w:rsidRPr="005E4046">
        <w:rPr>
          <w:rFonts w:ascii="Arial Narrow" w:hAnsi="Arial Narrow"/>
          <w:sz w:val="22"/>
          <w:szCs w:val="22"/>
        </w:rPr>
        <w:t>spientia</w:t>
      </w:r>
      <w:proofErr w:type="spellEnd"/>
      <w:r w:rsidRPr="005E4046">
        <w:rPr>
          <w:rFonts w:ascii="Arial Narrow" w:hAnsi="Arial Narrow"/>
          <w:sz w:val="22"/>
          <w:szCs w:val="22"/>
        </w:rPr>
        <w:t xml:space="preserve"> </w:t>
      </w:r>
    </w:p>
    <w:p w:rsid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>Krúžok nemeckého jazyka</w:t>
      </w: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</w:p>
    <w:p w:rsidR="005E4046" w:rsidRPr="005E4046" w:rsidRDefault="005E4046" w:rsidP="005E4046">
      <w:pPr>
        <w:jc w:val="both"/>
        <w:rPr>
          <w:rFonts w:ascii="Arial Narrow" w:hAnsi="Arial Narrow"/>
          <w:sz w:val="22"/>
          <w:szCs w:val="22"/>
        </w:rPr>
      </w:pPr>
      <w:r w:rsidRPr="005E4046">
        <w:rPr>
          <w:rFonts w:ascii="Arial Narrow" w:hAnsi="Arial Narrow"/>
          <w:sz w:val="22"/>
          <w:szCs w:val="22"/>
        </w:rPr>
        <w:t>Spolu  absolvovalo krúžkovú činnosť111 žiakov</w:t>
      </w:r>
    </w:p>
    <w:p w:rsidR="0099298A" w:rsidRDefault="0099298A" w:rsidP="005E4046">
      <w:pPr>
        <w:rPr>
          <w:rFonts w:ascii="Arial Narrow" w:hAnsi="Arial Narrow" w:cs="Arial"/>
          <w:color w:val="000000"/>
          <w:sz w:val="22"/>
          <w:szCs w:val="22"/>
        </w:rPr>
      </w:pPr>
      <w:r w:rsidRPr="0099298A">
        <w:rPr>
          <w:rFonts w:ascii="Arial Narrow" w:hAnsi="Arial Narrow" w:cs="Arial"/>
          <w:color w:val="000000"/>
          <w:sz w:val="22"/>
          <w:szCs w:val="22"/>
        </w:rPr>
        <w:tab/>
      </w:r>
    </w:p>
    <w:p w:rsidR="00BF5628" w:rsidRDefault="00BF5628" w:rsidP="00850C36">
      <w:pPr>
        <w:rPr>
          <w:rFonts w:ascii="Arial Narrow" w:hAnsi="Arial Narrow" w:cs="Arial"/>
          <w:color w:val="000000"/>
          <w:sz w:val="22"/>
          <w:szCs w:val="22"/>
        </w:rPr>
      </w:pPr>
    </w:p>
    <w:p w:rsidR="00BF5628" w:rsidRDefault="00BF5628" w:rsidP="00850C36">
      <w:pPr>
        <w:rPr>
          <w:rFonts w:ascii="Arial Narrow" w:hAnsi="Arial Narrow" w:cs="Arial"/>
          <w:color w:val="000000"/>
          <w:sz w:val="22"/>
          <w:szCs w:val="22"/>
        </w:rPr>
      </w:pPr>
    </w:p>
    <w:p w:rsidR="00913FD6" w:rsidRPr="00850C36" w:rsidRDefault="00913FD6" w:rsidP="00850C36">
      <w:pPr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p w:rsidR="0023345F" w:rsidRPr="00C54F5C" w:rsidRDefault="0023345F" w:rsidP="00EC3C5B">
      <w:pPr>
        <w:rPr>
          <w:rFonts w:ascii="Arial Narrow" w:hAnsi="Arial Narrow" w:cs="Arial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p w:rsidR="0023345F" w:rsidRDefault="0023345F" w:rsidP="0023345F">
      <w:pPr>
        <w:ind w:left="1245" w:hanging="705"/>
        <w:rPr>
          <w:rFonts w:ascii="Arial Narrow" w:hAnsi="Arial Narrow" w:cs="Arial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12c)   </w:t>
      </w:r>
      <w:r w:rsidRPr="00C54F5C">
        <w:rPr>
          <w:rFonts w:ascii="Arial Narrow" w:hAnsi="Arial Narrow" w:cs="Arial"/>
          <w:sz w:val="22"/>
          <w:szCs w:val="22"/>
        </w:rPr>
        <w:tab/>
      </w:r>
      <w:r w:rsidRPr="00C54F5C">
        <w:rPr>
          <w:rFonts w:ascii="Arial Narrow" w:hAnsi="Arial Narrow" w:cs="Arial"/>
          <w:sz w:val="22"/>
          <w:szCs w:val="22"/>
        </w:rPr>
        <w:tab/>
        <w:t xml:space="preserve"> </w:t>
      </w:r>
      <w:r w:rsidRPr="00E25CDF">
        <w:rPr>
          <w:rFonts w:ascii="Arial Narrow" w:hAnsi="Arial Narrow" w:cs="Arial"/>
          <w:sz w:val="22"/>
          <w:szCs w:val="22"/>
          <w:u w:val="single"/>
        </w:rPr>
        <w:t>Prezentácia školy na verejnosti a 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E25CDF">
        <w:rPr>
          <w:rFonts w:ascii="Arial Narrow" w:hAnsi="Arial Narrow" w:cs="Arial"/>
          <w:sz w:val="22"/>
          <w:szCs w:val="22"/>
          <w:u w:val="single"/>
        </w:rPr>
        <w:t>spolupráca s</w:t>
      </w:r>
      <w:r w:rsidR="00492763">
        <w:rPr>
          <w:rFonts w:ascii="Arial Narrow" w:hAnsi="Arial Narrow" w:cs="Arial"/>
          <w:sz w:val="22"/>
          <w:szCs w:val="22"/>
          <w:u w:val="single"/>
        </w:rPr>
        <w:t> </w:t>
      </w:r>
      <w:r w:rsidRPr="00E25CDF">
        <w:rPr>
          <w:rFonts w:ascii="Arial Narrow" w:hAnsi="Arial Narrow" w:cs="Arial"/>
          <w:sz w:val="22"/>
          <w:szCs w:val="22"/>
          <w:u w:val="single"/>
        </w:rPr>
        <w:t>inštitúciami</w:t>
      </w:r>
    </w:p>
    <w:p w:rsidR="00492763" w:rsidRDefault="00492763" w:rsidP="0023345F">
      <w:pPr>
        <w:ind w:left="1245" w:hanging="705"/>
        <w:rPr>
          <w:rFonts w:ascii="Arial Narrow" w:hAnsi="Arial Narrow" w:cs="Arial"/>
          <w:sz w:val="22"/>
          <w:szCs w:val="22"/>
          <w:u w:val="single"/>
        </w:rPr>
      </w:pPr>
    </w:p>
    <w:p w:rsidR="00795692" w:rsidRDefault="00795692" w:rsidP="00795692">
      <w:pPr>
        <w:rPr>
          <w:rFonts w:ascii="Arial Narrow" w:hAnsi="Arial Narrow" w:cs="Arial"/>
          <w:sz w:val="22"/>
          <w:szCs w:val="22"/>
        </w:rPr>
      </w:pPr>
    </w:p>
    <w:p w:rsidR="00492763" w:rsidRPr="00492763" w:rsidRDefault="00492763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Podpísanie zmluvy o spolupráci s Paneurópskou vysokou školou </w:t>
      </w:r>
    </w:p>
    <w:p w:rsidR="00492763" w:rsidRPr="00492763" w:rsidRDefault="00492763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92763">
        <w:rPr>
          <w:rFonts w:ascii="Arial Narrow" w:hAnsi="Arial Narrow" w:cs="Arial"/>
          <w:sz w:val="22"/>
          <w:szCs w:val="22"/>
          <w:u w:val="single"/>
        </w:rPr>
        <w:t>Spolupráca so SAV</w:t>
      </w:r>
      <w:r w:rsidRPr="0049276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– vo vlastnom projekte </w:t>
      </w:r>
      <w:r w:rsidR="00F376E0">
        <w:rPr>
          <w:rFonts w:ascii="Arial Narrow" w:hAnsi="Arial Narrow" w:cs="Arial"/>
          <w:sz w:val="22"/>
          <w:szCs w:val="22"/>
        </w:rPr>
        <w:t>o</w:t>
      </w:r>
      <w:r w:rsidR="00227AC7">
        <w:rPr>
          <w:rFonts w:ascii="Arial Narrow" w:hAnsi="Arial Narrow" w:cs="Arial"/>
          <w:sz w:val="22"/>
          <w:szCs w:val="22"/>
        </w:rPr>
        <w:t> </w:t>
      </w:r>
      <w:r w:rsidR="00F376E0">
        <w:rPr>
          <w:rFonts w:ascii="Arial Narrow" w:hAnsi="Arial Narrow" w:cs="Arial"/>
          <w:sz w:val="22"/>
          <w:szCs w:val="22"/>
        </w:rPr>
        <w:t>dospievaní</w:t>
      </w:r>
      <w:r w:rsidR="00227AC7">
        <w:rPr>
          <w:rFonts w:ascii="Arial Narrow" w:hAnsi="Arial Narrow" w:cs="Arial"/>
          <w:sz w:val="22"/>
          <w:szCs w:val="22"/>
        </w:rPr>
        <w:t xml:space="preserve"> ( akcia zorganizovaná školskou psychologičkou)</w:t>
      </w:r>
    </w:p>
    <w:p w:rsidR="009B7789" w:rsidRPr="009B7789" w:rsidRDefault="0061126B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>Aktivity k Roku Ľ. Štúra</w:t>
      </w:r>
      <w:r w:rsidR="00795692" w:rsidRPr="009B7789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DA0570" w:rsidRPr="009B7789">
        <w:rPr>
          <w:rFonts w:ascii="Arial Narrow" w:hAnsi="Arial Narrow" w:cs="Arial"/>
          <w:sz w:val="22"/>
          <w:szCs w:val="22"/>
        </w:rPr>
        <w:t xml:space="preserve">– </w:t>
      </w:r>
      <w:r w:rsidR="003653F1">
        <w:rPr>
          <w:rFonts w:ascii="Arial Narrow" w:hAnsi="Arial Narrow" w:cs="Arial"/>
          <w:sz w:val="22"/>
          <w:szCs w:val="22"/>
        </w:rPr>
        <w:t>účasť na žiackom predstavení v podaní gymnazistov zo Skalice , celoškolský kvíz</w:t>
      </w:r>
    </w:p>
    <w:p w:rsidR="009B7789" w:rsidRDefault="00DA0570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</w:rPr>
        <w:t xml:space="preserve"> </w:t>
      </w:r>
      <w:r w:rsidR="00E64A02" w:rsidRPr="009B7789">
        <w:rPr>
          <w:rFonts w:ascii="Arial Narrow" w:hAnsi="Arial Narrow" w:cs="Arial"/>
          <w:sz w:val="22"/>
          <w:szCs w:val="22"/>
          <w:u w:val="single"/>
        </w:rPr>
        <w:t>Účasť na súťaži Deň TTSK</w:t>
      </w:r>
    </w:p>
    <w:p w:rsidR="00B2075A" w:rsidRPr="009B7789" w:rsidRDefault="00B2075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 xml:space="preserve">Európsky deň jazykov – </w:t>
      </w:r>
      <w:r w:rsidRPr="009B7789">
        <w:rPr>
          <w:rFonts w:ascii="Arial Narrow" w:hAnsi="Arial Narrow" w:cs="Arial"/>
          <w:sz w:val="22"/>
          <w:szCs w:val="22"/>
        </w:rPr>
        <w:t>vlastná akcia školy pod gesciou PK cudzích jazykov</w:t>
      </w:r>
    </w:p>
    <w:p w:rsidR="00B2075A" w:rsidRPr="00B2075A" w:rsidRDefault="00B2075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MULTI –KULTI –</w:t>
      </w:r>
      <w:r w:rsidR="009B7789">
        <w:rPr>
          <w:rFonts w:ascii="Arial Narrow" w:hAnsi="Arial Narrow" w:cs="Arial"/>
          <w:sz w:val="22"/>
          <w:szCs w:val="22"/>
        </w:rPr>
        <w:t xml:space="preserve"> </w:t>
      </w:r>
      <w:r w:rsidR="003653F1">
        <w:rPr>
          <w:rFonts w:ascii="Arial Narrow" w:hAnsi="Arial Narrow" w:cs="Arial"/>
          <w:sz w:val="22"/>
          <w:szCs w:val="22"/>
        </w:rPr>
        <w:t xml:space="preserve">tradičná </w:t>
      </w:r>
      <w:r w:rsidR="009B7789">
        <w:rPr>
          <w:rFonts w:ascii="Arial Narrow" w:hAnsi="Arial Narrow" w:cs="Arial"/>
          <w:sz w:val="22"/>
          <w:szCs w:val="22"/>
        </w:rPr>
        <w:t xml:space="preserve">spoločná akcia v nemeckom </w:t>
      </w:r>
      <w:r>
        <w:rPr>
          <w:rFonts w:ascii="Arial Narrow" w:hAnsi="Arial Narrow" w:cs="Arial"/>
          <w:sz w:val="22"/>
          <w:szCs w:val="22"/>
        </w:rPr>
        <w:t xml:space="preserve">jazyku s Gymnáziom I. </w:t>
      </w:r>
      <w:proofErr w:type="spellStart"/>
      <w:r>
        <w:rPr>
          <w:rFonts w:ascii="Arial Narrow" w:hAnsi="Arial Narrow" w:cs="Arial"/>
          <w:sz w:val="22"/>
          <w:szCs w:val="22"/>
        </w:rPr>
        <w:t>Madácha</w:t>
      </w:r>
      <w:proofErr w:type="spellEnd"/>
      <w:r w:rsidR="00407F11">
        <w:rPr>
          <w:rFonts w:ascii="Arial Narrow" w:hAnsi="Arial Narrow" w:cs="Arial"/>
          <w:sz w:val="22"/>
          <w:szCs w:val="22"/>
        </w:rPr>
        <w:t xml:space="preserve"> v Šamoríne</w:t>
      </w:r>
    </w:p>
    <w:p w:rsidR="00B2075A" w:rsidRDefault="00B2075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 xml:space="preserve">Predajná </w:t>
      </w:r>
      <w:r>
        <w:rPr>
          <w:rFonts w:ascii="Arial Narrow" w:hAnsi="Arial Narrow" w:cs="Arial"/>
          <w:sz w:val="22"/>
          <w:szCs w:val="22"/>
          <w:u w:val="single"/>
        </w:rPr>
        <w:t>výstava cudzojazyčnej literatúry</w:t>
      </w:r>
    </w:p>
    <w:p w:rsidR="003653F1" w:rsidRPr="0061126B" w:rsidRDefault="003653F1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Deň jabĺk – </w:t>
      </w:r>
      <w:r w:rsidRPr="003653F1">
        <w:rPr>
          <w:rFonts w:ascii="Arial Narrow" w:hAnsi="Arial Narrow" w:cs="Arial"/>
          <w:sz w:val="22"/>
          <w:szCs w:val="22"/>
        </w:rPr>
        <w:t>propagácia zdravej výživy</w:t>
      </w:r>
      <w:r>
        <w:rPr>
          <w:rFonts w:ascii="Arial Narrow" w:hAnsi="Arial Narrow" w:cs="Arial"/>
          <w:sz w:val="22"/>
          <w:szCs w:val="22"/>
        </w:rPr>
        <w:t xml:space="preserve"> v spolupráci so ŽŠR a</w:t>
      </w:r>
      <w:r w:rsidR="00B844DC">
        <w:rPr>
          <w:rFonts w:ascii="Arial Narrow" w:hAnsi="Arial Narrow" w:cs="Arial"/>
          <w:sz w:val="22"/>
          <w:szCs w:val="22"/>
        </w:rPr>
        <w:t> školskou jedálňou</w:t>
      </w:r>
    </w:p>
    <w:p w:rsidR="0023345F" w:rsidRDefault="00563CB8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>Spolupráca s Ligou</w:t>
      </w:r>
      <w:r>
        <w:rPr>
          <w:rFonts w:ascii="Arial Narrow" w:hAnsi="Arial Narrow" w:cs="Arial"/>
          <w:sz w:val="22"/>
          <w:szCs w:val="22"/>
          <w:u w:val="single"/>
        </w:rPr>
        <w:t xml:space="preserve"> proti rakovine </w:t>
      </w:r>
      <w:r w:rsidR="00741CF9">
        <w:rPr>
          <w:rFonts w:ascii="Arial Narrow" w:hAnsi="Arial Narrow" w:cs="Arial"/>
          <w:sz w:val="22"/>
          <w:szCs w:val="22"/>
          <w:u w:val="single"/>
        </w:rPr>
        <w:t xml:space="preserve"> - </w:t>
      </w:r>
      <w:r w:rsidR="0023345F" w:rsidRPr="00C54F5C">
        <w:rPr>
          <w:rFonts w:ascii="Arial Narrow" w:hAnsi="Arial Narrow" w:cs="Arial"/>
          <w:sz w:val="22"/>
          <w:szCs w:val="22"/>
          <w:u w:val="single"/>
        </w:rPr>
        <w:t>Deň narcisov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– </w:t>
      </w:r>
      <w:r w:rsidR="00B844DC">
        <w:rPr>
          <w:rFonts w:ascii="Arial Narrow" w:hAnsi="Arial Narrow" w:cs="Arial"/>
          <w:sz w:val="22"/>
          <w:szCs w:val="22"/>
        </w:rPr>
        <w:t>vyzbierané finančné prostriedky</w:t>
      </w:r>
      <w:r w:rsidR="0023345F">
        <w:rPr>
          <w:rFonts w:ascii="Arial Narrow" w:hAnsi="Arial Narrow" w:cs="Arial"/>
          <w:sz w:val="22"/>
          <w:szCs w:val="22"/>
        </w:rPr>
        <w:t xml:space="preserve"> sme zaslali na konto Ligy proti rakovine.</w:t>
      </w:r>
    </w:p>
    <w:p w:rsidR="003653F1" w:rsidRPr="003653F1" w:rsidRDefault="003653F1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3653F1">
        <w:rPr>
          <w:rFonts w:ascii="Arial Narrow" w:hAnsi="Arial Narrow"/>
          <w:sz w:val="22"/>
          <w:szCs w:val="22"/>
          <w:u w:val="single"/>
        </w:rPr>
        <w:t xml:space="preserve">Organizácia </w:t>
      </w:r>
      <w:proofErr w:type="spellStart"/>
      <w:r w:rsidRPr="003653F1">
        <w:rPr>
          <w:rFonts w:ascii="Arial Narrow" w:hAnsi="Arial Narrow"/>
          <w:sz w:val="22"/>
          <w:szCs w:val="22"/>
          <w:u w:val="single"/>
        </w:rPr>
        <w:t>muskulárnych</w:t>
      </w:r>
      <w:proofErr w:type="spellEnd"/>
      <w:r w:rsidRPr="003653F1">
        <w:rPr>
          <w:rFonts w:ascii="Arial Narrow" w:hAnsi="Arial Narrow"/>
          <w:sz w:val="22"/>
          <w:szCs w:val="22"/>
          <w:u w:val="single"/>
        </w:rPr>
        <w:t xml:space="preserve"> </w:t>
      </w:r>
      <w:proofErr w:type="spellStart"/>
      <w:r w:rsidRPr="003653F1">
        <w:rPr>
          <w:rFonts w:ascii="Arial Narrow" w:hAnsi="Arial Narrow"/>
          <w:sz w:val="22"/>
          <w:szCs w:val="22"/>
          <w:u w:val="single"/>
        </w:rPr>
        <w:t>dystrofikov</w:t>
      </w:r>
      <w:proofErr w:type="spellEnd"/>
      <w:r w:rsidRPr="003653F1">
        <w:rPr>
          <w:rFonts w:ascii="Arial Narrow" w:hAnsi="Arial Narrow"/>
          <w:sz w:val="22"/>
          <w:szCs w:val="22"/>
          <w:u w:val="single"/>
        </w:rPr>
        <w:t xml:space="preserve"> v</w:t>
      </w:r>
      <w:r>
        <w:rPr>
          <w:rFonts w:ascii="Arial Narrow" w:hAnsi="Arial Narrow"/>
          <w:sz w:val="22"/>
          <w:szCs w:val="22"/>
          <w:u w:val="single"/>
        </w:rPr>
        <w:t> </w:t>
      </w:r>
      <w:r w:rsidRPr="003653F1">
        <w:rPr>
          <w:rFonts w:ascii="Arial Narrow" w:hAnsi="Arial Narrow"/>
          <w:sz w:val="22"/>
          <w:szCs w:val="22"/>
          <w:u w:val="single"/>
        </w:rPr>
        <w:t>SR</w:t>
      </w:r>
      <w:r>
        <w:rPr>
          <w:rFonts w:ascii="Arial Narrow" w:hAnsi="Arial Narrow"/>
          <w:sz w:val="22"/>
          <w:szCs w:val="22"/>
          <w:u w:val="single"/>
        </w:rPr>
        <w:t xml:space="preserve"> – </w:t>
      </w:r>
      <w:r w:rsidRPr="003653F1">
        <w:rPr>
          <w:rFonts w:ascii="Arial Narrow" w:hAnsi="Arial Narrow"/>
          <w:sz w:val="22"/>
          <w:szCs w:val="22"/>
        </w:rPr>
        <w:t>zbierka Belasý motýľ</w:t>
      </w:r>
      <w:r>
        <w:rPr>
          <w:rFonts w:ascii="Arial Narrow" w:hAnsi="Arial Narrow"/>
          <w:sz w:val="22"/>
          <w:szCs w:val="22"/>
        </w:rPr>
        <w:t xml:space="preserve"> (3.ročník našej účasti)</w:t>
      </w:r>
    </w:p>
    <w:p w:rsidR="005F3BC7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>Týždeň boja proti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 </w:t>
      </w:r>
      <w:r>
        <w:rPr>
          <w:rFonts w:ascii="Arial Narrow" w:hAnsi="Arial Narrow" w:cs="Arial"/>
          <w:sz w:val="22"/>
          <w:szCs w:val="22"/>
          <w:u w:val="single"/>
        </w:rPr>
        <w:t>drogám</w:t>
      </w:r>
      <w:r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– žiaci tvorili plagáty pomocou počítačovej grafiky i na hodinách výtvarnej výchovy</w:t>
      </w:r>
      <w:r w:rsidR="00F7322E">
        <w:rPr>
          <w:rFonts w:ascii="Arial Narrow" w:hAnsi="Arial Narrow" w:cs="Arial"/>
          <w:sz w:val="22"/>
          <w:szCs w:val="22"/>
        </w:rPr>
        <w:t xml:space="preserve"> a vytvorili pútavú nástenku</w:t>
      </w:r>
      <w:r w:rsidR="0065180E">
        <w:rPr>
          <w:rFonts w:ascii="Arial Narrow" w:hAnsi="Arial Narrow" w:cs="Arial"/>
          <w:sz w:val="22"/>
          <w:szCs w:val="22"/>
        </w:rPr>
        <w:t xml:space="preserve"> vo vestibule školy</w:t>
      </w:r>
      <w:r w:rsidR="0061126B">
        <w:rPr>
          <w:rFonts w:ascii="Arial Narrow" w:hAnsi="Arial Narrow" w:cs="Arial"/>
          <w:sz w:val="22"/>
          <w:szCs w:val="22"/>
        </w:rPr>
        <w:t>. Žiaci školy hlasovaním vyhodnotili práce súťažiacich</w:t>
      </w:r>
      <w:r w:rsidR="00407F11">
        <w:rPr>
          <w:rFonts w:ascii="Arial Narrow" w:hAnsi="Arial Narrow" w:cs="Arial"/>
          <w:sz w:val="22"/>
          <w:szCs w:val="22"/>
        </w:rPr>
        <w:t xml:space="preserve"> a rozhodli o poradí umiestnených.</w:t>
      </w:r>
    </w:p>
    <w:p w:rsidR="00EA6A9E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Deň</w:t>
      </w:r>
      <w:r w:rsidR="003A66DF" w:rsidRPr="00407F11">
        <w:rPr>
          <w:rFonts w:ascii="Arial Narrow" w:hAnsi="Arial Narrow" w:cs="Arial"/>
          <w:sz w:val="22"/>
          <w:szCs w:val="22"/>
          <w:u w:val="single"/>
        </w:rPr>
        <w:t xml:space="preserve"> boja </w:t>
      </w:r>
      <w:r w:rsidRPr="00407F11">
        <w:rPr>
          <w:rFonts w:ascii="Arial Narrow" w:hAnsi="Arial Narrow" w:cs="Arial"/>
          <w:sz w:val="22"/>
          <w:szCs w:val="22"/>
          <w:u w:val="single"/>
        </w:rPr>
        <w:t>proti AIDS</w:t>
      </w:r>
      <w:r w:rsidRPr="00407F11">
        <w:rPr>
          <w:rFonts w:ascii="Arial Narrow" w:hAnsi="Arial Narrow" w:cs="Arial"/>
          <w:sz w:val="22"/>
          <w:szCs w:val="22"/>
        </w:rPr>
        <w:t xml:space="preserve"> -  kampaň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Červené stužky – </w:t>
      </w:r>
      <w:r w:rsidRPr="00407F11">
        <w:rPr>
          <w:rFonts w:ascii="Arial Narrow" w:hAnsi="Arial Narrow" w:cs="Arial"/>
          <w:sz w:val="22"/>
          <w:szCs w:val="22"/>
        </w:rPr>
        <w:t xml:space="preserve"> všetci žiaci a zamestnanci školy dostali červené stužky , ktoré </w:t>
      </w:r>
      <w:r w:rsidR="00B844DC">
        <w:rPr>
          <w:rFonts w:ascii="Arial Narrow" w:hAnsi="Arial Narrow" w:cs="Arial"/>
          <w:sz w:val="22"/>
          <w:szCs w:val="22"/>
        </w:rPr>
        <w:t xml:space="preserve">rozdávali </w:t>
      </w:r>
      <w:r w:rsidRPr="00407F11">
        <w:rPr>
          <w:rFonts w:ascii="Arial Narrow" w:hAnsi="Arial Narrow" w:cs="Arial"/>
          <w:sz w:val="22"/>
          <w:szCs w:val="22"/>
        </w:rPr>
        <w:t xml:space="preserve">žiačky </w:t>
      </w:r>
      <w:r w:rsidR="00B844DC">
        <w:rPr>
          <w:rFonts w:ascii="Arial Narrow" w:hAnsi="Arial Narrow" w:cs="Arial"/>
          <w:sz w:val="22"/>
          <w:szCs w:val="22"/>
        </w:rPr>
        <w:t>Kvarty</w:t>
      </w:r>
      <w:r w:rsidRPr="00407F11">
        <w:rPr>
          <w:rFonts w:ascii="Arial Narrow" w:hAnsi="Arial Narrow" w:cs="Arial"/>
          <w:sz w:val="22"/>
          <w:szCs w:val="22"/>
        </w:rPr>
        <w:t xml:space="preserve"> A, zapojili sme sa aj do výtvarnej súťaže s danou tematikou. </w:t>
      </w:r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Pravidelné príspevky </w:t>
      </w:r>
      <w:r w:rsidRPr="003653F1">
        <w:rPr>
          <w:rFonts w:ascii="Arial Narrow" w:hAnsi="Arial Narrow" w:cs="Arial"/>
          <w:sz w:val="22"/>
          <w:szCs w:val="22"/>
        </w:rPr>
        <w:t>do regionálneho časopisu</w:t>
      </w:r>
      <w:r w:rsidR="003653F1">
        <w:rPr>
          <w:rFonts w:ascii="Arial Narrow" w:hAnsi="Arial Narrow" w:cs="Arial"/>
          <w:sz w:val="22"/>
          <w:szCs w:val="22"/>
        </w:rPr>
        <w:t xml:space="preserve"> Šamorínske noviny a </w:t>
      </w:r>
      <w:proofErr w:type="spellStart"/>
      <w:r w:rsidR="003653F1">
        <w:rPr>
          <w:rFonts w:ascii="Arial Narrow" w:hAnsi="Arial Narrow" w:cs="Arial"/>
          <w:sz w:val="22"/>
          <w:szCs w:val="22"/>
        </w:rPr>
        <w:t>online</w:t>
      </w:r>
      <w:proofErr w:type="spellEnd"/>
      <w:r w:rsidR="003653F1">
        <w:rPr>
          <w:rFonts w:ascii="Arial Narrow" w:hAnsi="Arial Narrow" w:cs="Arial"/>
          <w:sz w:val="22"/>
          <w:szCs w:val="22"/>
        </w:rPr>
        <w:t xml:space="preserve"> spravodaj</w:t>
      </w:r>
      <w:r w:rsidR="00276C4F">
        <w:rPr>
          <w:rFonts w:ascii="Arial Narrow" w:hAnsi="Arial Narrow" w:cs="Arial"/>
          <w:sz w:val="22"/>
          <w:szCs w:val="22"/>
        </w:rPr>
        <w:t>cu -</w:t>
      </w:r>
      <w:r w:rsidR="003653F1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653F1">
        <w:rPr>
          <w:rFonts w:ascii="Arial Narrow" w:hAnsi="Arial Narrow" w:cs="Arial"/>
          <w:sz w:val="22"/>
          <w:szCs w:val="22"/>
        </w:rPr>
        <w:t>Šamorínčan</w:t>
      </w:r>
      <w:proofErr w:type="spellEnd"/>
    </w:p>
    <w:p w:rsidR="00C56679" w:rsidRPr="00407F11" w:rsidRDefault="00C56679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Súťaž o najlepšiu slohovú prácu o škole-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3653F1">
        <w:rPr>
          <w:rFonts w:ascii="Arial Narrow" w:hAnsi="Arial Narrow" w:cs="Arial"/>
          <w:sz w:val="22"/>
          <w:szCs w:val="22"/>
        </w:rPr>
        <w:t>2.ročník vlastnej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3653F1">
        <w:rPr>
          <w:rFonts w:ascii="Arial Narrow" w:hAnsi="Arial Narrow" w:cs="Arial"/>
          <w:sz w:val="22"/>
          <w:szCs w:val="22"/>
        </w:rPr>
        <w:t>akcie</w:t>
      </w:r>
      <w:r w:rsidRPr="00407F11">
        <w:rPr>
          <w:rFonts w:ascii="Arial Narrow" w:hAnsi="Arial Narrow" w:cs="Arial"/>
          <w:sz w:val="22"/>
          <w:szCs w:val="22"/>
        </w:rPr>
        <w:t xml:space="preserve"> školy</w:t>
      </w:r>
    </w:p>
    <w:p w:rsidR="0023345F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Žiaci rôznych vekových skupín  navštívili v bratislavských divadlách mnohé </w:t>
      </w:r>
      <w:r w:rsidRPr="00407F11">
        <w:rPr>
          <w:rFonts w:ascii="Arial Narrow" w:hAnsi="Arial Narrow" w:cs="Arial"/>
          <w:sz w:val="22"/>
          <w:szCs w:val="22"/>
          <w:u w:val="single"/>
        </w:rPr>
        <w:t>divadelné predstavenia</w:t>
      </w:r>
      <w:r w:rsidR="00276C4F">
        <w:rPr>
          <w:rFonts w:ascii="Arial Narrow" w:hAnsi="Arial Narrow" w:cs="Arial"/>
          <w:sz w:val="22"/>
          <w:szCs w:val="22"/>
        </w:rPr>
        <w:t xml:space="preserve"> .</w:t>
      </w:r>
      <w:r w:rsidRPr="00407F11">
        <w:rPr>
          <w:rFonts w:ascii="Arial Narrow" w:hAnsi="Arial Narrow" w:cs="Arial"/>
          <w:sz w:val="22"/>
          <w:szCs w:val="22"/>
        </w:rPr>
        <w:t>Spolupráca s divadlami - Nová Scéna,</w:t>
      </w:r>
      <w:r>
        <w:rPr>
          <w:rFonts w:ascii="Arial Narrow" w:hAnsi="Arial Narrow" w:cs="Arial"/>
          <w:sz w:val="22"/>
          <w:szCs w:val="22"/>
        </w:rPr>
        <w:t xml:space="preserve"> Slovenské národné divadlo,  </w:t>
      </w:r>
      <w:proofErr w:type="spellStart"/>
      <w:r>
        <w:rPr>
          <w:rFonts w:ascii="Arial Narrow" w:hAnsi="Arial Narrow" w:cs="Arial"/>
          <w:sz w:val="22"/>
          <w:szCs w:val="22"/>
        </w:rPr>
        <w:t>Heineken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Tower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Stage</w:t>
      </w:r>
      <w:proofErr w:type="spellEnd"/>
      <w:r>
        <w:rPr>
          <w:rFonts w:ascii="Arial Narrow" w:hAnsi="Arial Narrow" w:cs="Arial"/>
          <w:sz w:val="22"/>
          <w:szCs w:val="22"/>
        </w:rPr>
        <w:t>, Aréna.</w:t>
      </w:r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>V spolupráci s </w:t>
      </w:r>
      <w:r w:rsidRPr="00407F11">
        <w:rPr>
          <w:rFonts w:ascii="Arial Narrow" w:hAnsi="Arial Narrow" w:cs="Arial"/>
          <w:sz w:val="22"/>
          <w:szCs w:val="22"/>
          <w:u w:val="single"/>
        </w:rPr>
        <w:t>Divadelným  centrom v  Martine</w:t>
      </w:r>
      <w:r w:rsidR="00F7322E" w:rsidRPr="00407F11">
        <w:rPr>
          <w:rFonts w:ascii="Arial Narrow" w:hAnsi="Arial Narrow" w:cs="Arial"/>
          <w:sz w:val="22"/>
          <w:szCs w:val="22"/>
        </w:rPr>
        <w:t xml:space="preserve">  sme</w:t>
      </w:r>
      <w:r w:rsidRPr="00407F11">
        <w:rPr>
          <w:rFonts w:ascii="Arial Narrow" w:hAnsi="Arial Narrow" w:cs="Arial"/>
          <w:sz w:val="22"/>
          <w:szCs w:val="22"/>
        </w:rPr>
        <w:t xml:space="preserve"> zorganizoval</w:t>
      </w:r>
      <w:r w:rsidR="00F7322E" w:rsidRPr="00407F11">
        <w:rPr>
          <w:rFonts w:ascii="Arial Narrow" w:hAnsi="Arial Narrow" w:cs="Arial"/>
          <w:sz w:val="22"/>
          <w:szCs w:val="22"/>
        </w:rPr>
        <w:t>i</w:t>
      </w:r>
      <w:r w:rsidRPr="00407F11">
        <w:rPr>
          <w:rFonts w:ascii="Arial Narrow" w:hAnsi="Arial Narrow" w:cs="Arial"/>
          <w:sz w:val="22"/>
          <w:szCs w:val="22"/>
        </w:rPr>
        <w:t xml:space="preserve"> pre žiakov vyšších ročníkov  divadelné predstavenie v anglickom jazyku.  </w:t>
      </w:r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Tradičná </w:t>
      </w:r>
      <w:r w:rsidR="00EA6A9E" w:rsidRPr="00407F11">
        <w:rPr>
          <w:rFonts w:ascii="Arial Narrow" w:hAnsi="Arial Narrow" w:cs="Arial"/>
          <w:sz w:val="22"/>
          <w:szCs w:val="22"/>
        </w:rPr>
        <w:t xml:space="preserve">vlastná aktivita </w:t>
      </w:r>
      <w:r w:rsidRPr="00407F11">
        <w:rPr>
          <w:rFonts w:ascii="Arial Narrow" w:hAnsi="Arial Narrow" w:cs="Arial"/>
          <w:sz w:val="22"/>
          <w:szCs w:val="22"/>
        </w:rPr>
        <w:t xml:space="preserve"> školy </w:t>
      </w:r>
      <w:r w:rsidRPr="00407F11">
        <w:rPr>
          <w:rFonts w:ascii="Arial Narrow" w:hAnsi="Arial Narrow" w:cs="Arial"/>
          <w:sz w:val="22"/>
          <w:szCs w:val="22"/>
          <w:u w:val="single"/>
        </w:rPr>
        <w:t>Vianočná akadémia</w:t>
      </w:r>
      <w:r w:rsidRPr="00407F11">
        <w:rPr>
          <w:rFonts w:ascii="Arial Narrow" w:hAnsi="Arial Narrow" w:cs="Arial"/>
          <w:sz w:val="22"/>
          <w:szCs w:val="22"/>
        </w:rPr>
        <w:t xml:space="preserve">  - kultúrny program vytvorený žiakmi pre školu a rodičov a výtvarná časť –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Vianočná vernisáž </w:t>
      </w:r>
      <w:r w:rsidRPr="00407F11">
        <w:rPr>
          <w:rFonts w:ascii="Arial Narrow" w:hAnsi="Arial Narrow" w:cs="Arial"/>
          <w:sz w:val="22"/>
          <w:szCs w:val="22"/>
        </w:rPr>
        <w:t xml:space="preserve"> - tematická výzdoba interiéru školy  z prác žiakov.</w:t>
      </w:r>
      <w:r w:rsidR="00EA6A9E" w:rsidRPr="00407F11">
        <w:rPr>
          <w:rFonts w:ascii="Arial Narrow" w:hAnsi="Arial Narrow" w:cs="Arial"/>
          <w:sz w:val="22"/>
          <w:szCs w:val="22"/>
        </w:rPr>
        <w:t xml:space="preserve"> Výstava trvá spravidla od konca novembra do februára.</w:t>
      </w:r>
    </w:p>
    <w:p w:rsidR="0023345F" w:rsidRPr="00407F11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Návštevy </w:t>
      </w:r>
      <w:r w:rsidRPr="00407F11">
        <w:rPr>
          <w:rFonts w:ascii="Arial Narrow" w:hAnsi="Arial Narrow" w:cs="Arial"/>
          <w:sz w:val="22"/>
          <w:szCs w:val="22"/>
          <w:u w:val="single"/>
        </w:rPr>
        <w:t>Dní otvorených dverí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0F578A" w:rsidRPr="00407F11">
        <w:rPr>
          <w:rFonts w:ascii="Arial Narrow" w:hAnsi="Arial Narrow" w:cs="Arial"/>
          <w:sz w:val="22"/>
          <w:szCs w:val="22"/>
        </w:rPr>
        <w:t>VŠ v</w:t>
      </w:r>
      <w:r w:rsidR="00276C4F">
        <w:rPr>
          <w:rFonts w:ascii="Arial Narrow" w:hAnsi="Arial Narrow" w:cs="Arial"/>
          <w:sz w:val="22"/>
          <w:szCs w:val="22"/>
        </w:rPr>
        <w:t> </w:t>
      </w:r>
      <w:r w:rsidR="000F578A" w:rsidRPr="00407F11">
        <w:rPr>
          <w:rFonts w:ascii="Arial Narrow" w:hAnsi="Arial Narrow" w:cs="Arial"/>
          <w:sz w:val="22"/>
          <w:szCs w:val="22"/>
        </w:rPr>
        <w:t>Bratislave</w:t>
      </w:r>
      <w:r w:rsidR="00276C4F">
        <w:rPr>
          <w:rFonts w:ascii="Arial Narrow" w:hAnsi="Arial Narrow" w:cs="Arial"/>
          <w:sz w:val="22"/>
          <w:szCs w:val="22"/>
        </w:rPr>
        <w:t xml:space="preserve"> - maturanti</w:t>
      </w:r>
    </w:p>
    <w:p w:rsidR="0023345F" w:rsidRPr="00407F11" w:rsidRDefault="000F578A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Exkurzia – jazykový </w:t>
      </w:r>
      <w:r w:rsidR="00B2075A" w:rsidRPr="00407F11">
        <w:rPr>
          <w:rFonts w:ascii="Arial Narrow" w:hAnsi="Arial Narrow" w:cs="Arial"/>
          <w:sz w:val="22"/>
          <w:szCs w:val="22"/>
          <w:u w:val="single"/>
        </w:rPr>
        <w:t xml:space="preserve">poznávací </w:t>
      </w:r>
      <w:r w:rsidRPr="00407F11">
        <w:rPr>
          <w:rFonts w:ascii="Arial Narrow" w:hAnsi="Arial Narrow" w:cs="Arial"/>
          <w:sz w:val="22"/>
          <w:szCs w:val="22"/>
          <w:u w:val="single"/>
        </w:rPr>
        <w:t>pobyt v </w:t>
      </w:r>
      <w:r w:rsidR="00276C4F">
        <w:rPr>
          <w:rFonts w:ascii="Arial Narrow" w:hAnsi="Arial Narrow" w:cs="Arial"/>
          <w:sz w:val="22"/>
          <w:szCs w:val="22"/>
          <w:u w:val="single"/>
        </w:rPr>
        <w:t>Berlíne</w:t>
      </w:r>
      <w:r w:rsidRPr="00407F11">
        <w:rPr>
          <w:rFonts w:ascii="Arial Narrow" w:hAnsi="Arial Narrow" w:cs="Arial"/>
          <w:sz w:val="22"/>
          <w:szCs w:val="22"/>
        </w:rPr>
        <w:t xml:space="preserve"> pre starších žiakov </w:t>
      </w:r>
    </w:p>
    <w:p w:rsidR="000F578A" w:rsidRPr="00407F11" w:rsidRDefault="00276C4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Tematické exkurzie </w:t>
      </w:r>
      <w:r w:rsidR="000F578A" w:rsidRPr="00407F11">
        <w:rPr>
          <w:rFonts w:ascii="Arial Narrow" w:hAnsi="Arial Narrow" w:cs="Arial"/>
          <w:sz w:val="22"/>
          <w:szCs w:val="22"/>
          <w:u w:val="single"/>
        </w:rPr>
        <w:t>na vyuč</w:t>
      </w:r>
      <w:r>
        <w:rPr>
          <w:rFonts w:ascii="Arial Narrow" w:hAnsi="Arial Narrow" w:cs="Arial"/>
          <w:sz w:val="22"/>
          <w:szCs w:val="22"/>
          <w:u w:val="single"/>
        </w:rPr>
        <w:t>ovacích predmetoch</w:t>
      </w:r>
      <w:r w:rsidR="000F578A" w:rsidRPr="00407F11">
        <w:rPr>
          <w:rFonts w:ascii="Arial Narrow" w:hAnsi="Arial Narrow" w:cs="Arial"/>
          <w:sz w:val="22"/>
          <w:szCs w:val="22"/>
          <w:u w:val="single"/>
        </w:rPr>
        <w:t xml:space="preserve"> – </w:t>
      </w:r>
      <w:r w:rsidR="000F578A" w:rsidRPr="00407F11">
        <w:rPr>
          <w:rFonts w:ascii="Arial Narrow" w:hAnsi="Arial Narrow" w:cs="Arial"/>
          <w:sz w:val="22"/>
          <w:szCs w:val="22"/>
        </w:rPr>
        <w:t xml:space="preserve">cudzie jazyky, dejepis, umenie a kultúra, </w:t>
      </w:r>
      <w:r w:rsidR="0065180E" w:rsidRPr="00407F11">
        <w:rPr>
          <w:rFonts w:ascii="Arial Narrow" w:hAnsi="Arial Narrow" w:cs="Arial"/>
          <w:sz w:val="22"/>
          <w:szCs w:val="22"/>
        </w:rPr>
        <w:t xml:space="preserve">biológia, </w:t>
      </w:r>
      <w:r w:rsidR="000F578A" w:rsidRPr="00407F11">
        <w:rPr>
          <w:rFonts w:ascii="Arial Narrow" w:hAnsi="Arial Narrow" w:cs="Arial"/>
          <w:sz w:val="22"/>
          <w:szCs w:val="22"/>
        </w:rPr>
        <w:t>náboženská výchova a</w:t>
      </w:r>
      <w:r w:rsidR="00E64A02" w:rsidRPr="00407F11">
        <w:rPr>
          <w:rFonts w:ascii="Arial Narrow" w:hAnsi="Arial Narrow" w:cs="Arial"/>
          <w:sz w:val="22"/>
          <w:szCs w:val="22"/>
        </w:rPr>
        <w:t> </w:t>
      </w:r>
      <w:r w:rsidR="000F578A" w:rsidRPr="00407F11">
        <w:rPr>
          <w:rFonts w:ascii="Arial Narrow" w:hAnsi="Arial Narrow" w:cs="Arial"/>
          <w:sz w:val="22"/>
          <w:szCs w:val="22"/>
        </w:rPr>
        <w:t>ďalšie</w:t>
      </w:r>
    </w:p>
    <w:p w:rsidR="00795692" w:rsidRDefault="00E64A02" w:rsidP="00273FF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276C4F">
        <w:rPr>
          <w:rFonts w:ascii="Arial Narrow" w:hAnsi="Arial Narrow" w:cs="Arial"/>
          <w:sz w:val="22"/>
          <w:szCs w:val="22"/>
          <w:u w:val="single"/>
        </w:rPr>
        <w:t xml:space="preserve">Besedy </w:t>
      </w:r>
      <w:r w:rsidR="00276C4F" w:rsidRPr="00276C4F">
        <w:rPr>
          <w:rFonts w:ascii="Arial Narrow" w:hAnsi="Arial Narrow" w:cs="Arial"/>
          <w:sz w:val="22"/>
          <w:szCs w:val="22"/>
          <w:u w:val="single"/>
        </w:rPr>
        <w:t>, koncerty a interaktívne prednášky</w:t>
      </w:r>
      <w:r w:rsidR="00276C4F" w:rsidRPr="00276C4F">
        <w:rPr>
          <w:rFonts w:ascii="Arial Narrow" w:hAnsi="Arial Narrow" w:cs="Arial"/>
          <w:sz w:val="22"/>
          <w:szCs w:val="22"/>
        </w:rPr>
        <w:t xml:space="preserve"> </w:t>
      </w:r>
      <w:r w:rsidRPr="00276C4F">
        <w:rPr>
          <w:rFonts w:ascii="Arial Narrow" w:hAnsi="Arial Narrow" w:cs="Arial"/>
          <w:sz w:val="22"/>
          <w:szCs w:val="22"/>
        </w:rPr>
        <w:t xml:space="preserve">organizované školou </w:t>
      </w:r>
      <w:r w:rsidR="00C56679" w:rsidRPr="00276C4F">
        <w:rPr>
          <w:rFonts w:ascii="Arial Narrow" w:hAnsi="Arial Narrow" w:cs="Arial"/>
          <w:sz w:val="22"/>
          <w:szCs w:val="22"/>
        </w:rPr>
        <w:t xml:space="preserve"> </w:t>
      </w:r>
    </w:p>
    <w:p w:rsidR="00795692" w:rsidRPr="00407F11" w:rsidRDefault="00795692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Medzinárodný deň školských knižníc</w:t>
      </w:r>
      <w:r w:rsidRPr="00407F11">
        <w:rPr>
          <w:rFonts w:ascii="Arial Narrow" w:hAnsi="Arial Narrow" w:cs="Arial"/>
          <w:sz w:val="22"/>
          <w:szCs w:val="22"/>
        </w:rPr>
        <w:t xml:space="preserve"> – aktivita pre žiakov </w:t>
      </w:r>
      <w:r w:rsidR="00C56679" w:rsidRPr="00407F11">
        <w:rPr>
          <w:rFonts w:ascii="Arial Narrow" w:hAnsi="Arial Narrow" w:cs="Arial"/>
          <w:sz w:val="22"/>
          <w:szCs w:val="22"/>
        </w:rPr>
        <w:t xml:space="preserve"> Primy A </w:t>
      </w:r>
      <w:r w:rsidRPr="00407F11">
        <w:rPr>
          <w:rFonts w:ascii="Arial Narrow" w:hAnsi="Arial Narrow" w:cs="Arial"/>
          <w:sz w:val="22"/>
          <w:szCs w:val="22"/>
        </w:rPr>
        <w:t>s cieľom zvýšiť čitateľskú gramotnosť žiakov</w:t>
      </w:r>
      <w:r w:rsidR="00620739" w:rsidRPr="00407F11">
        <w:rPr>
          <w:rFonts w:ascii="Arial Narrow" w:hAnsi="Arial Narrow" w:cs="Arial"/>
          <w:sz w:val="22"/>
          <w:szCs w:val="22"/>
        </w:rPr>
        <w:t xml:space="preserve"> a záujem mladých ľudí o</w:t>
      </w:r>
      <w:r w:rsidR="00F36685" w:rsidRPr="00407F11">
        <w:rPr>
          <w:rFonts w:ascii="Arial Narrow" w:hAnsi="Arial Narrow" w:cs="Arial"/>
          <w:sz w:val="22"/>
          <w:szCs w:val="22"/>
        </w:rPr>
        <w:t> </w:t>
      </w:r>
      <w:r w:rsidR="00620739" w:rsidRPr="00407F11">
        <w:rPr>
          <w:rFonts w:ascii="Arial Narrow" w:hAnsi="Arial Narrow" w:cs="Arial"/>
          <w:sz w:val="22"/>
          <w:szCs w:val="22"/>
        </w:rPr>
        <w:t>literatúru</w:t>
      </w:r>
    </w:p>
    <w:p w:rsidR="00276C4F" w:rsidRDefault="00F36685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MATICA  SLOVENSKÁ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 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– účasť na spomienkovej slávnosti  v Šamoríne pri príležitosti    </w:t>
      </w:r>
      <w:r w:rsidR="00795692" w:rsidRPr="00407F11">
        <w:rPr>
          <w:rFonts w:ascii="Arial Narrow" w:hAnsi="Arial Narrow" w:cs="Arial"/>
          <w:sz w:val="22"/>
          <w:szCs w:val="22"/>
        </w:rPr>
        <w:t xml:space="preserve">      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výročia úmrtia  M. R. Štefánika </w:t>
      </w:r>
    </w:p>
    <w:p w:rsidR="0023345F" w:rsidRDefault="002469C3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Informatívne stretnutia </w:t>
      </w:r>
      <w:r w:rsidR="00276C4F">
        <w:rPr>
          <w:rFonts w:ascii="Arial Narrow" w:hAnsi="Arial Narrow" w:cs="Arial"/>
          <w:sz w:val="22"/>
          <w:szCs w:val="22"/>
          <w:u w:val="single"/>
        </w:rPr>
        <w:t>so žiakmi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 5. ročníkov </w:t>
      </w:r>
      <w:r w:rsidR="00276C4F">
        <w:rPr>
          <w:rFonts w:ascii="Arial Narrow" w:hAnsi="Arial Narrow" w:cs="Arial"/>
          <w:sz w:val="22"/>
          <w:szCs w:val="22"/>
          <w:u w:val="single"/>
        </w:rPr>
        <w:t xml:space="preserve">a ich </w:t>
      </w:r>
      <w:r w:rsidR="00276C4F" w:rsidRPr="00407F11">
        <w:rPr>
          <w:rFonts w:ascii="Arial Narrow" w:hAnsi="Arial Narrow" w:cs="Arial"/>
          <w:sz w:val="22"/>
          <w:szCs w:val="22"/>
          <w:u w:val="single"/>
        </w:rPr>
        <w:t xml:space="preserve">rodičmi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a 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>Deň otvorených dverí pre</w:t>
      </w:r>
      <w:r w:rsidR="00D0160A" w:rsidRPr="00407F11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žiakov </w:t>
      </w:r>
      <w:r w:rsidR="00AF124E" w:rsidRPr="00407F11">
        <w:rPr>
          <w:rFonts w:ascii="Arial Narrow" w:hAnsi="Arial Narrow" w:cs="Arial"/>
          <w:sz w:val="22"/>
          <w:szCs w:val="22"/>
          <w:u w:val="single"/>
        </w:rPr>
        <w:t>9 -</w:t>
      </w:r>
      <w:proofErr w:type="spellStart"/>
      <w:r w:rsidR="00AF124E" w:rsidRPr="00407F11">
        <w:rPr>
          <w:rFonts w:ascii="Arial Narrow" w:hAnsi="Arial Narrow" w:cs="Arial"/>
          <w:sz w:val="22"/>
          <w:szCs w:val="22"/>
          <w:u w:val="single"/>
        </w:rPr>
        <w:t>tych</w:t>
      </w:r>
      <w:proofErr w:type="spellEnd"/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 ročníkov a 5. ročníkov ZŠ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s cieľom predstaviť školu a získať čo najväčší počet záujemcov pre štúdium </w:t>
      </w:r>
    </w:p>
    <w:p w:rsidR="00492763" w:rsidRDefault="00492763" w:rsidP="00492763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Tvorba vlastného letáka a plagátov ako súčasť náboru žiakov 9-tych ročníkov ZŠ</w:t>
      </w:r>
    </w:p>
    <w:p w:rsidR="00D50CAB" w:rsidRPr="00D50CAB" w:rsidRDefault="0023345F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D50CAB">
        <w:rPr>
          <w:rFonts w:ascii="Arial Narrow" w:hAnsi="Arial Narrow" w:cs="Arial"/>
          <w:sz w:val="22"/>
          <w:szCs w:val="22"/>
          <w:u w:val="single"/>
        </w:rPr>
        <w:t xml:space="preserve">NÚCEM </w:t>
      </w:r>
      <w:r w:rsidRPr="00D50CAB">
        <w:rPr>
          <w:rFonts w:ascii="Arial Narrow" w:hAnsi="Arial Narrow" w:cs="Arial"/>
          <w:sz w:val="22"/>
          <w:szCs w:val="22"/>
        </w:rPr>
        <w:t xml:space="preserve">– overenie banky úloh zo slovenského jazyka </w:t>
      </w:r>
      <w:r w:rsidR="002469C3" w:rsidRPr="00D50CAB">
        <w:rPr>
          <w:rFonts w:ascii="Arial Narrow" w:hAnsi="Arial Narrow" w:cs="Arial"/>
          <w:sz w:val="22"/>
          <w:szCs w:val="22"/>
        </w:rPr>
        <w:t xml:space="preserve"> a cudzieho jazyka </w:t>
      </w:r>
      <w:r w:rsidRPr="00D50CAB">
        <w:rPr>
          <w:rFonts w:ascii="Arial Narrow" w:hAnsi="Arial Narrow" w:cs="Arial"/>
          <w:sz w:val="22"/>
          <w:szCs w:val="22"/>
        </w:rPr>
        <w:t>na EČ PF MS</w:t>
      </w:r>
    </w:p>
    <w:p w:rsidR="0023345F" w:rsidRDefault="00C56679" w:rsidP="00D50CAB">
      <w:pPr>
        <w:ind w:left="1210"/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 ( maturitné ročníky</w:t>
      </w:r>
      <w:r>
        <w:rPr>
          <w:rFonts w:ascii="Arial Narrow" w:hAnsi="Arial Narrow" w:cs="Arial"/>
          <w:sz w:val="22"/>
          <w:szCs w:val="22"/>
        </w:rPr>
        <w:t>)</w:t>
      </w:r>
    </w:p>
    <w:p w:rsidR="00D50CAB" w:rsidRPr="00D50CAB" w:rsidRDefault="00D50CAB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Celoslovenské testovanie žiakov Kvarty A – </w:t>
      </w:r>
      <w:r w:rsidRPr="00D50CAB">
        <w:rPr>
          <w:rFonts w:ascii="Arial Narrow" w:hAnsi="Arial Narrow" w:cs="Arial"/>
          <w:sz w:val="22"/>
          <w:szCs w:val="22"/>
          <w:u w:val="single"/>
        </w:rPr>
        <w:t>KOMPARO</w:t>
      </w:r>
    </w:p>
    <w:p w:rsidR="00D50CAB" w:rsidRPr="00D50CAB" w:rsidRDefault="00D50CAB" w:rsidP="00B53CEC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Vytvorenie adaptačného programu pre nových žiakov prvých ročníkov</w:t>
      </w:r>
      <w:r w:rsidR="00492763">
        <w:rPr>
          <w:rFonts w:ascii="Arial Narrow" w:hAnsi="Arial Narrow" w:cs="Arial"/>
          <w:sz w:val="22"/>
          <w:szCs w:val="22"/>
        </w:rPr>
        <w:t xml:space="preserve"> – vlastná aktivita školy vďaka školskej psychologičke</w:t>
      </w:r>
    </w:p>
    <w:p w:rsidR="00D50CAB" w:rsidRDefault="00D50CAB" w:rsidP="00D50CAB">
      <w:pPr>
        <w:pStyle w:val="Odsekzoznamu"/>
        <w:rPr>
          <w:rFonts w:ascii="Arial Narrow" w:hAnsi="Arial Narrow" w:cs="Arial"/>
          <w:sz w:val="22"/>
          <w:szCs w:val="22"/>
        </w:rPr>
      </w:pPr>
    </w:p>
    <w:p w:rsidR="00D50CAB" w:rsidRDefault="00D50CAB" w:rsidP="00D50CAB">
      <w:pPr>
        <w:jc w:val="both"/>
        <w:rPr>
          <w:rFonts w:ascii="Arial Narrow" w:hAnsi="Arial Narrow" w:cs="Arial"/>
          <w:sz w:val="22"/>
          <w:szCs w:val="22"/>
        </w:rPr>
      </w:pPr>
    </w:p>
    <w:p w:rsidR="00D50CAB" w:rsidRDefault="00D50CAB" w:rsidP="00D50CAB">
      <w:pPr>
        <w:ind w:left="1210"/>
        <w:jc w:val="both"/>
        <w:rPr>
          <w:rFonts w:ascii="Arial Narrow" w:hAnsi="Arial Narrow" w:cs="Arial"/>
          <w:sz w:val="22"/>
          <w:szCs w:val="22"/>
        </w:rPr>
      </w:pPr>
    </w:p>
    <w:p w:rsidR="00D50CAB" w:rsidRPr="006774A8" w:rsidRDefault="00D50CAB" w:rsidP="00D50CAB">
      <w:pPr>
        <w:ind w:left="1210"/>
        <w:jc w:val="both"/>
        <w:rPr>
          <w:rFonts w:ascii="Arial Narrow" w:hAnsi="Arial Narrow" w:cs="Arial"/>
          <w:sz w:val="22"/>
          <w:szCs w:val="22"/>
        </w:rPr>
      </w:pPr>
    </w:p>
    <w:p w:rsidR="0023345F" w:rsidRPr="002C38C9" w:rsidRDefault="0023345F" w:rsidP="0023345F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C54F5C" w:rsidRDefault="007E2F9A" w:rsidP="0022525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13.</w:t>
      </w:r>
      <w:r w:rsidR="0023345F" w:rsidRPr="00C54F5C">
        <w:rPr>
          <w:rFonts w:ascii="Arial Narrow" w:hAnsi="Arial Narrow" w:cs="Arial"/>
          <w:b/>
          <w:sz w:val="24"/>
          <w:szCs w:val="24"/>
        </w:rPr>
        <w:t xml:space="preserve">   </w:t>
      </w:r>
      <w:r w:rsidR="0023345F" w:rsidRPr="00C54F5C">
        <w:rPr>
          <w:rFonts w:ascii="Arial Narrow" w:hAnsi="Arial Narrow" w:cs="Arial"/>
          <w:b/>
          <w:sz w:val="24"/>
          <w:szCs w:val="24"/>
          <w:u w:val="single"/>
        </w:rPr>
        <w:t>Údaje o projektoch</w:t>
      </w:r>
      <w:r w:rsidR="0023345F" w:rsidRPr="00C54F5C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23345F" w:rsidRPr="00C54F5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3345F" w:rsidRPr="00C54F5C" w:rsidRDefault="0023345F" w:rsidP="0023345F">
      <w:pPr>
        <w:ind w:left="360"/>
        <w:rPr>
          <w:rFonts w:ascii="Arial Narrow" w:hAnsi="Arial Narrow" w:cs="Arial"/>
          <w:b/>
          <w:sz w:val="24"/>
          <w:szCs w:val="24"/>
        </w:rPr>
      </w:pPr>
    </w:p>
    <w:p w:rsidR="00EA450A" w:rsidRPr="00EA450A" w:rsidRDefault="00EA450A" w:rsidP="00EA450A">
      <w:pPr>
        <w:ind w:left="1416"/>
        <w:jc w:val="both"/>
        <w:rPr>
          <w:rFonts w:ascii="Arial Narrow" w:hAnsi="Arial Narrow"/>
          <w:b/>
          <w:sz w:val="24"/>
          <w:szCs w:val="24"/>
        </w:rPr>
      </w:pPr>
    </w:p>
    <w:p w:rsidR="00EA450A" w:rsidRPr="001C6D5B" w:rsidRDefault="00EA450A" w:rsidP="00B53CEC">
      <w:pPr>
        <w:pStyle w:val="Odsekzoznamu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C6D5B">
        <w:rPr>
          <w:rFonts w:ascii="Arial Narrow" w:hAnsi="Arial Narrow"/>
        </w:rPr>
        <w:t>národný projekt NÚCEM e – testovanie „ Zvyšovanie kvality vzdelávania na základných a stredných školách s využitím elektronického testovania“, Maturita on-line</w:t>
      </w:r>
    </w:p>
    <w:p w:rsidR="001C6D5B" w:rsidRPr="001C6D5B" w:rsidRDefault="001C6D5B" w:rsidP="00B53CEC">
      <w:pPr>
        <w:pStyle w:val="Odsekzoznamu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C6D5B">
        <w:rPr>
          <w:rFonts w:ascii="Arial Narrow" w:hAnsi="Arial Narrow"/>
        </w:rPr>
        <w:t xml:space="preserve">vlastné projekty </w:t>
      </w:r>
      <w:r>
        <w:rPr>
          <w:rFonts w:ascii="Arial Narrow" w:hAnsi="Arial Narrow"/>
        </w:rPr>
        <w:t>–</w:t>
      </w:r>
      <w:r w:rsidRPr="001C6D5B">
        <w:rPr>
          <w:rFonts w:ascii="Arial Narrow" w:hAnsi="Arial Narrow"/>
        </w:rPr>
        <w:t xml:space="preserve"> v</w:t>
      </w:r>
      <w:r>
        <w:rPr>
          <w:rFonts w:ascii="Arial Narrow" w:hAnsi="Arial Narrow"/>
        </w:rPr>
        <w:t>iď bod 12c)</w:t>
      </w:r>
    </w:p>
    <w:p w:rsidR="00EA450A" w:rsidRDefault="00EA450A" w:rsidP="00EA450A">
      <w:pPr>
        <w:pStyle w:val="Odsekzoznamu"/>
        <w:rPr>
          <w:rFonts w:ascii="Arial Narrow" w:hAnsi="Arial Narrow"/>
          <w:b/>
        </w:rPr>
      </w:pPr>
    </w:p>
    <w:p w:rsidR="0023345F" w:rsidRPr="0037613E" w:rsidRDefault="0023345F" w:rsidP="0023345F">
      <w:pPr>
        <w:ind w:left="1245"/>
        <w:jc w:val="both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ind w:left="900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ind w:left="900" w:hanging="900"/>
        <w:rPr>
          <w:rFonts w:ascii="Arial Narrow" w:hAnsi="Arial Narrow" w:cs="Arial"/>
          <w:b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14. </w:t>
      </w:r>
      <w:r w:rsidRPr="00C54F5C">
        <w:rPr>
          <w:rFonts w:ascii="Arial Narrow" w:hAnsi="Arial Narrow" w:cs="Arial"/>
          <w:sz w:val="24"/>
          <w:szCs w:val="24"/>
        </w:rPr>
        <w:t xml:space="preserve">      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C54F5C">
        <w:rPr>
          <w:rFonts w:ascii="Arial Narrow" w:hAnsi="Arial Narrow" w:cs="Arial"/>
          <w:sz w:val="24"/>
          <w:szCs w:val="24"/>
        </w:rPr>
        <w:t xml:space="preserve">  </w:t>
      </w:r>
      <w:r w:rsidRPr="00C54F5C">
        <w:rPr>
          <w:rFonts w:ascii="Arial Narrow" w:hAnsi="Arial Narrow" w:cs="Arial"/>
          <w:b/>
          <w:sz w:val="24"/>
          <w:szCs w:val="24"/>
          <w:u w:val="single"/>
        </w:rPr>
        <w:t xml:space="preserve">Výsledky inšpekčnej činnosti </w:t>
      </w:r>
    </w:p>
    <w:p w:rsidR="0023345F" w:rsidRPr="00C54F5C" w:rsidRDefault="0023345F" w:rsidP="0023345F">
      <w:pPr>
        <w:ind w:left="900" w:hanging="900"/>
        <w:rPr>
          <w:rFonts w:ascii="Arial Narrow" w:hAnsi="Arial Narrow" w:cs="Arial"/>
          <w:sz w:val="22"/>
          <w:szCs w:val="22"/>
        </w:rPr>
      </w:pPr>
    </w:p>
    <w:p w:rsidR="009C3129" w:rsidRDefault="009619D9" w:rsidP="0023345F">
      <w:pPr>
        <w:ind w:left="900" w:hanging="19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Na škole 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bola vykonaná komplexná </w:t>
      </w:r>
      <w:r>
        <w:rPr>
          <w:rFonts w:ascii="Arial Narrow" w:hAnsi="Arial Narrow" w:cs="Arial"/>
          <w:sz w:val="22"/>
          <w:szCs w:val="22"/>
        </w:rPr>
        <w:t xml:space="preserve">inšpekcia v termíne </w:t>
      </w:r>
      <w:r w:rsidR="009C3129">
        <w:rPr>
          <w:rFonts w:ascii="Arial Narrow" w:hAnsi="Arial Narrow" w:cs="Arial"/>
          <w:sz w:val="22"/>
          <w:szCs w:val="22"/>
        </w:rPr>
        <w:t>4.11.2015 – 11.12.2015 s nasledovnými výsledkami :</w:t>
      </w:r>
    </w:p>
    <w:p w:rsidR="009C3129" w:rsidRPr="009C3129" w:rsidRDefault="004869AC" w:rsidP="009C3129">
      <w:pPr>
        <w:shd w:val="clear" w:color="auto" w:fill="FFFFFF" w:themeFill="background1"/>
        <w:overflowPunct w:val="0"/>
        <w:autoSpaceDE w:val="0"/>
        <w:autoSpaceDN w:val="0"/>
        <w:adjustRightInd w:val="0"/>
        <w:ind w:left="1"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</w:t>
      </w:r>
      <w:r w:rsidR="009C3129" w:rsidRPr="009C3129">
        <w:rPr>
          <w:rFonts w:ascii="Arial Narrow" w:hAnsi="Arial Narrow"/>
          <w:bCs/>
          <w:sz w:val="22"/>
          <w:szCs w:val="22"/>
        </w:rPr>
        <w:t>- pedagogické riadenie – priemerná úroveň</w:t>
      </w:r>
    </w:p>
    <w:p w:rsidR="009C3129" w:rsidRPr="009C3129" w:rsidRDefault="004869AC" w:rsidP="009C3129">
      <w:pPr>
        <w:shd w:val="clear" w:color="auto" w:fill="FFFFFF" w:themeFill="background1"/>
        <w:overflowPunct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</w:t>
      </w:r>
      <w:r w:rsidR="009C3129" w:rsidRPr="009C3129">
        <w:rPr>
          <w:rFonts w:ascii="Arial Narrow" w:hAnsi="Arial Narrow"/>
          <w:bCs/>
          <w:sz w:val="22"/>
          <w:szCs w:val="22"/>
        </w:rPr>
        <w:t>- podmienky výchovy a vzdelávania – dobrá úroveň</w:t>
      </w:r>
    </w:p>
    <w:p w:rsidR="009C3129" w:rsidRDefault="004869AC" w:rsidP="009C3129">
      <w:pPr>
        <w:shd w:val="clear" w:color="auto" w:fill="FFFFFF" w:themeFill="background1"/>
        <w:overflowPunct w:val="0"/>
        <w:autoSpaceDE w:val="0"/>
        <w:autoSpaceDN w:val="0"/>
        <w:adjustRightInd w:val="0"/>
        <w:ind w:left="192" w:firstLine="516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</w:t>
      </w:r>
      <w:r w:rsidR="009C3129" w:rsidRPr="009C3129">
        <w:rPr>
          <w:rFonts w:ascii="Arial Narrow" w:hAnsi="Arial Narrow"/>
          <w:bCs/>
          <w:sz w:val="22"/>
          <w:szCs w:val="22"/>
        </w:rPr>
        <w:t>- úroveň vyučovania – málo vyhovujúca</w:t>
      </w:r>
    </w:p>
    <w:p w:rsidR="00EF56A5" w:rsidRPr="009C3129" w:rsidRDefault="004811E2" w:rsidP="004811E2">
      <w:pPr>
        <w:shd w:val="clear" w:color="auto" w:fill="FFFFFF" w:themeFill="background1"/>
        <w:overflowPunct w:val="0"/>
        <w:autoSpaceDE w:val="0"/>
        <w:autoSpaceDN w:val="0"/>
        <w:adjustRightInd w:val="0"/>
        <w:ind w:left="851" w:hanging="143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  </w:t>
      </w:r>
      <w:r w:rsidR="00EF56A5">
        <w:rPr>
          <w:rFonts w:ascii="Arial Narrow" w:hAnsi="Arial Narrow"/>
          <w:bCs/>
          <w:sz w:val="22"/>
          <w:szCs w:val="22"/>
        </w:rPr>
        <w:t xml:space="preserve">Boli prijaté opatrenia na odstránenie nedostatkov, o plnení ktorých bola správou informované ŠIC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EF56A5">
        <w:rPr>
          <w:rFonts w:ascii="Arial Narrow" w:hAnsi="Arial Narrow"/>
          <w:bCs/>
          <w:sz w:val="22"/>
          <w:szCs w:val="22"/>
        </w:rPr>
        <w:t xml:space="preserve">v Trnave. </w:t>
      </w:r>
    </w:p>
    <w:p w:rsidR="0023345F" w:rsidRPr="009C3129" w:rsidRDefault="0023345F" w:rsidP="0023345F">
      <w:pPr>
        <w:ind w:left="900" w:hanging="191"/>
        <w:rPr>
          <w:rFonts w:ascii="Arial Narrow" w:hAnsi="Arial Narrow" w:cs="Arial"/>
          <w:sz w:val="22"/>
          <w:szCs w:val="22"/>
        </w:rPr>
      </w:pPr>
      <w:r w:rsidRPr="009C3129">
        <w:rPr>
          <w:rFonts w:ascii="Arial Narrow" w:hAnsi="Arial Narrow" w:cs="Arial"/>
          <w:sz w:val="22"/>
          <w:szCs w:val="22"/>
        </w:rPr>
        <w:t xml:space="preserve">  </w:t>
      </w:r>
    </w:p>
    <w:p w:rsidR="0023345F" w:rsidRDefault="0023345F" w:rsidP="001C6D5B"/>
    <w:p w:rsidR="0023345F" w:rsidRDefault="0023345F" w:rsidP="001C6D5B"/>
    <w:p w:rsidR="0023345F" w:rsidRDefault="0023345F" w:rsidP="0023345F">
      <w:pPr>
        <w:ind w:left="900" w:hanging="90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15.       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 w:rsidRPr="00C54F5C">
        <w:rPr>
          <w:rFonts w:ascii="Arial Narrow" w:hAnsi="Arial Narrow" w:cs="Arial"/>
          <w:b/>
          <w:sz w:val="24"/>
          <w:szCs w:val="24"/>
        </w:rPr>
        <w:t xml:space="preserve"> </w:t>
      </w:r>
      <w:r w:rsidRPr="00C54F5C">
        <w:rPr>
          <w:rFonts w:ascii="Arial Narrow" w:hAnsi="Arial Narrow" w:cs="Arial"/>
          <w:b/>
          <w:sz w:val="24"/>
          <w:szCs w:val="24"/>
          <w:u w:val="single"/>
        </w:rPr>
        <w:t xml:space="preserve">Údaje o priestorových a materiálno-technických podmienkach školy </w:t>
      </w:r>
    </w:p>
    <w:p w:rsidR="009937BA" w:rsidRDefault="009937BA" w:rsidP="0023345F">
      <w:pPr>
        <w:ind w:left="900" w:hanging="90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3345F" w:rsidRDefault="009937BA" w:rsidP="0023345F">
      <w:pPr>
        <w:ind w:left="900" w:hanging="90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9619D9">
        <w:rPr>
          <w:rFonts w:ascii="Arial Narrow" w:hAnsi="Arial Narrow" w:cs="Arial"/>
          <w:sz w:val="24"/>
          <w:szCs w:val="24"/>
        </w:rPr>
        <w:t>Škola sídli v budove, ktorá bola odovzdaná do užívania v septembri 1983, čo sa začína výrazne odzrkadľovať na jej celkovom technickom stave v interiéri aj exteriéri.</w:t>
      </w:r>
    </w:p>
    <w:p w:rsidR="009619D9" w:rsidRPr="008E4BD8" w:rsidRDefault="009619D9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  <w:r w:rsidRPr="008E4BD8">
        <w:rPr>
          <w:rFonts w:ascii="Arial Narrow" w:hAnsi="Arial Narrow" w:cs="Arial"/>
          <w:b/>
          <w:sz w:val="22"/>
          <w:szCs w:val="22"/>
        </w:rPr>
        <w:t xml:space="preserve">1. </w:t>
      </w:r>
      <w:r w:rsidR="009937BA" w:rsidRPr="008E4BD8">
        <w:rPr>
          <w:rFonts w:ascii="Arial Narrow" w:hAnsi="Arial Narrow" w:cs="Arial"/>
          <w:b/>
          <w:sz w:val="22"/>
          <w:szCs w:val="22"/>
        </w:rPr>
        <w:t>S</w:t>
      </w:r>
      <w:r w:rsidRPr="008E4BD8">
        <w:rPr>
          <w:rFonts w:ascii="Arial Narrow" w:hAnsi="Arial Narrow" w:cs="Arial"/>
          <w:b/>
          <w:sz w:val="22"/>
          <w:szCs w:val="22"/>
        </w:rPr>
        <w:t>tav</w:t>
      </w:r>
      <w:r w:rsidRPr="009937BA">
        <w:rPr>
          <w:rFonts w:ascii="Arial Narrow" w:hAnsi="Arial Narrow" w:cs="Arial"/>
          <w:b/>
          <w:sz w:val="22"/>
          <w:szCs w:val="22"/>
        </w:rPr>
        <w:t xml:space="preserve"> budovy </w:t>
      </w:r>
      <w:r w:rsidR="009937BA" w:rsidRPr="009937BA">
        <w:rPr>
          <w:rFonts w:ascii="Arial Narrow" w:hAnsi="Arial Narrow" w:cs="Arial"/>
          <w:b/>
          <w:sz w:val="22"/>
          <w:szCs w:val="22"/>
        </w:rPr>
        <w:t xml:space="preserve"> školy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4F5C">
        <w:rPr>
          <w:rFonts w:ascii="Arial Narrow" w:hAnsi="Arial Narrow" w:cs="Arial"/>
          <w:sz w:val="22"/>
          <w:szCs w:val="22"/>
        </w:rPr>
        <w:t xml:space="preserve"> </w:t>
      </w:r>
    </w:p>
    <w:p w:rsidR="00672B48" w:rsidRDefault="009937BA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452460">
        <w:rPr>
          <w:rFonts w:ascii="Arial Narrow" w:hAnsi="Arial Narrow" w:cs="Arial"/>
          <w:sz w:val="22"/>
          <w:szCs w:val="22"/>
          <w:u w:val="single"/>
        </w:rPr>
        <w:t>Vonkajší stav budovy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je poznamenaný </w:t>
      </w:r>
      <w:r w:rsidR="0023345F" w:rsidRPr="00C54F5C">
        <w:rPr>
          <w:rFonts w:ascii="Arial Narrow" w:hAnsi="Arial Narrow" w:cs="Arial"/>
          <w:sz w:val="22"/>
          <w:szCs w:val="22"/>
        </w:rPr>
        <w:t>op</w:t>
      </w:r>
      <w:r>
        <w:rPr>
          <w:rFonts w:ascii="Arial Narrow" w:hAnsi="Arial Narrow" w:cs="Arial"/>
          <w:sz w:val="22"/>
          <w:szCs w:val="22"/>
        </w:rPr>
        <w:t>adávajúcou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omietkou</w:t>
      </w:r>
      <w:r w:rsidR="0023345F">
        <w:rPr>
          <w:rFonts w:ascii="Arial Narrow" w:hAnsi="Arial Narrow" w:cs="Arial"/>
          <w:sz w:val="22"/>
          <w:szCs w:val="22"/>
        </w:rPr>
        <w:t xml:space="preserve">. V priebehu </w:t>
      </w:r>
      <w:r w:rsidR="00672B48">
        <w:rPr>
          <w:rFonts w:ascii="Arial Narrow" w:hAnsi="Arial Narrow" w:cs="Arial"/>
          <w:sz w:val="22"/>
          <w:szCs w:val="22"/>
        </w:rPr>
        <w:t>ostatných 3 rokov</w:t>
      </w:r>
      <w:r>
        <w:rPr>
          <w:rFonts w:ascii="Arial Narrow" w:hAnsi="Arial Narrow" w:cs="Arial"/>
          <w:sz w:val="22"/>
          <w:szCs w:val="22"/>
        </w:rPr>
        <w:t xml:space="preserve"> sa </w:t>
      </w:r>
      <w:r w:rsidR="00672B48">
        <w:rPr>
          <w:rFonts w:ascii="Arial Narrow" w:hAnsi="Arial Narrow" w:cs="Arial"/>
          <w:sz w:val="22"/>
          <w:szCs w:val="22"/>
        </w:rPr>
        <w:t xml:space="preserve">stále </w:t>
      </w:r>
      <w:r>
        <w:rPr>
          <w:rFonts w:ascii="Arial Narrow" w:hAnsi="Arial Narrow" w:cs="Arial"/>
          <w:sz w:val="22"/>
          <w:szCs w:val="22"/>
        </w:rPr>
        <w:t>nepodarilo opraviť</w:t>
      </w:r>
      <w:r w:rsidR="0023345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vonkajšiu omietku</w:t>
      </w:r>
      <w:r w:rsidR="0023345F">
        <w:rPr>
          <w:rFonts w:ascii="Arial Narrow" w:hAnsi="Arial Narrow" w:cs="Arial"/>
          <w:sz w:val="22"/>
          <w:szCs w:val="22"/>
        </w:rPr>
        <w:t xml:space="preserve"> na veľkej ploche múru pri zadnom vchode do telocvične. </w:t>
      </w:r>
      <w:r>
        <w:rPr>
          <w:rFonts w:ascii="Arial Narrow" w:hAnsi="Arial Narrow" w:cs="Arial"/>
          <w:sz w:val="22"/>
          <w:szCs w:val="22"/>
        </w:rPr>
        <w:t>O</w:t>
      </w:r>
      <w:r w:rsidR="0023345F">
        <w:rPr>
          <w:rFonts w:ascii="Arial Narrow" w:hAnsi="Arial Narrow" w:cs="Arial"/>
          <w:sz w:val="22"/>
          <w:szCs w:val="22"/>
        </w:rPr>
        <w:t>pakovane upozorňujeme</w:t>
      </w:r>
      <w:r>
        <w:rPr>
          <w:rFonts w:ascii="Arial Narrow" w:hAnsi="Arial Narrow" w:cs="Arial"/>
          <w:sz w:val="22"/>
          <w:szCs w:val="22"/>
        </w:rPr>
        <w:t xml:space="preserve"> zriaďovateľa</w:t>
      </w:r>
      <w:r w:rsidR="0023345F">
        <w:rPr>
          <w:rFonts w:ascii="Arial Narrow" w:hAnsi="Arial Narrow" w:cs="Arial"/>
          <w:sz w:val="22"/>
          <w:szCs w:val="22"/>
        </w:rPr>
        <w:t xml:space="preserve">, že </w:t>
      </w:r>
      <w:r>
        <w:rPr>
          <w:rFonts w:ascii="Arial Narrow" w:hAnsi="Arial Narrow" w:cs="Arial"/>
          <w:sz w:val="22"/>
          <w:szCs w:val="22"/>
        </w:rPr>
        <w:t>sa jedná o</w:t>
      </w:r>
      <w:r w:rsidR="0023345F">
        <w:rPr>
          <w:rFonts w:ascii="Arial Narrow" w:hAnsi="Arial Narrow" w:cs="Arial"/>
          <w:sz w:val="22"/>
          <w:szCs w:val="22"/>
        </w:rPr>
        <w:t xml:space="preserve"> zdroj možného úrazu žiakov i zamestnancov </w:t>
      </w:r>
      <w:r>
        <w:rPr>
          <w:rFonts w:ascii="Arial Narrow" w:hAnsi="Arial Narrow" w:cs="Arial"/>
          <w:sz w:val="22"/>
          <w:szCs w:val="22"/>
        </w:rPr>
        <w:t>. Z</w:t>
      </w:r>
      <w:r w:rsidR="0023345F">
        <w:rPr>
          <w:rFonts w:ascii="Arial Narrow" w:hAnsi="Arial Narrow" w:cs="Arial"/>
          <w:sz w:val="22"/>
          <w:szCs w:val="22"/>
        </w:rPr>
        <w:t>ateplením budovy</w:t>
      </w:r>
      <w:r>
        <w:rPr>
          <w:rFonts w:ascii="Arial Narrow" w:hAnsi="Arial Narrow" w:cs="Arial"/>
          <w:sz w:val="22"/>
          <w:szCs w:val="22"/>
        </w:rPr>
        <w:t xml:space="preserve"> by sa </w:t>
      </w:r>
      <w:r w:rsidR="00A56868">
        <w:rPr>
          <w:rFonts w:ascii="Arial Narrow" w:hAnsi="Arial Narrow" w:cs="Arial"/>
          <w:sz w:val="22"/>
          <w:szCs w:val="22"/>
        </w:rPr>
        <w:t xml:space="preserve">tento problém vyriešil, rovnako by sa dalo </w:t>
      </w:r>
      <w:r w:rsidR="00672B48">
        <w:rPr>
          <w:rFonts w:ascii="Arial Narrow" w:hAnsi="Arial Narrow" w:cs="Arial"/>
          <w:sz w:val="22"/>
          <w:szCs w:val="22"/>
        </w:rPr>
        <w:t xml:space="preserve">ešte </w:t>
      </w:r>
      <w:r w:rsidR="00672B48" w:rsidRPr="00672B48">
        <w:rPr>
          <w:rFonts w:ascii="Arial Narrow" w:hAnsi="Arial Narrow" w:cs="Arial"/>
          <w:sz w:val="22"/>
          <w:szCs w:val="22"/>
        </w:rPr>
        <w:t xml:space="preserve">viac </w:t>
      </w:r>
      <w:r w:rsidR="00A56868" w:rsidRPr="00672B48">
        <w:rPr>
          <w:rFonts w:ascii="Arial Narrow" w:hAnsi="Arial Narrow" w:cs="Arial"/>
          <w:sz w:val="22"/>
          <w:szCs w:val="22"/>
        </w:rPr>
        <w:t>ušetriť</w:t>
      </w:r>
      <w:r w:rsidR="00A56868" w:rsidRPr="00672B48">
        <w:rPr>
          <w:rFonts w:ascii="Arial Narrow" w:hAnsi="Arial Narrow" w:cs="Arial"/>
          <w:i/>
          <w:sz w:val="22"/>
          <w:szCs w:val="22"/>
        </w:rPr>
        <w:t xml:space="preserve">  </w:t>
      </w:r>
      <w:r w:rsidR="00A56868">
        <w:rPr>
          <w:rFonts w:ascii="Arial Narrow" w:hAnsi="Arial Narrow" w:cs="Arial"/>
          <w:sz w:val="22"/>
          <w:szCs w:val="22"/>
        </w:rPr>
        <w:t xml:space="preserve"> za platbu energií</w:t>
      </w:r>
      <w:r w:rsidR="00672B48">
        <w:rPr>
          <w:rFonts w:ascii="Arial Narrow" w:hAnsi="Arial Narrow" w:cs="Arial"/>
          <w:sz w:val="22"/>
          <w:szCs w:val="22"/>
        </w:rPr>
        <w:t>.</w:t>
      </w:r>
    </w:p>
    <w:p w:rsidR="00A14F86" w:rsidRDefault="00672B48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 decembri 2015 bola</w:t>
      </w:r>
      <w:r w:rsidR="0023345F">
        <w:rPr>
          <w:rFonts w:ascii="Arial Narrow" w:hAnsi="Arial Narrow" w:cs="Arial"/>
          <w:sz w:val="22"/>
          <w:szCs w:val="22"/>
        </w:rPr>
        <w:t xml:space="preserve"> dokonč</w:t>
      </w:r>
      <w:r>
        <w:rPr>
          <w:rFonts w:ascii="Arial Narrow" w:hAnsi="Arial Narrow" w:cs="Arial"/>
          <w:sz w:val="22"/>
          <w:szCs w:val="22"/>
        </w:rPr>
        <w:t>ená rekonštrukcia</w:t>
      </w:r>
      <w:r w:rsidR="0023345F">
        <w:rPr>
          <w:rFonts w:ascii="Arial Narrow" w:hAnsi="Arial Narrow" w:cs="Arial"/>
          <w:sz w:val="22"/>
          <w:szCs w:val="22"/>
        </w:rPr>
        <w:t xml:space="preserve"> okien na budove školy</w:t>
      </w:r>
      <w:r>
        <w:rPr>
          <w:rFonts w:ascii="Arial Narrow" w:hAnsi="Arial Narrow" w:cs="Arial"/>
          <w:sz w:val="22"/>
          <w:szCs w:val="22"/>
        </w:rPr>
        <w:t xml:space="preserve"> ( okrem okien na spoločenskej miestnosti – aule ) v rámci projektu EPC na rekonštrukciu kotolne firmou </w:t>
      </w:r>
      <w:proofErr w:type="spellStart"/>
      <w:r w:rsidRPr="00672B48">
        <w:rPr>
          <w:rFonts w:ascii="Arial Narrow" w:hAnsi="Arial Narrow" w:cs="Arial"/>
          <w:sz w:val="22"/>
          <w:szCs w:val="22"/>
        </w:rPr>
        <w:t>Veolia</w:t>
      </w:r>
      <w:proofErr w:type="spellEnd"/>
      <w:r w:rsidRPr="00672B48">
        <w:rPr>
          <w:rFonts w:ascii="Arial Narrow" w:hAnsi="Arial Narrow" w:cs="Arial"/>
          <w:sz w:val="22"/>
          <w:szCs w:val="22"/>
        </w:rPr>
        <w:t xml:space="preserve"> Energia Slovensko, a.s.</w:t>
      </w:r>
    </w:p>
    <w:p w:rsidR="006625BF" w:rsidRDefault="006625B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6625BF" w:rsidRDefault="006625B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6625BF" w:rsidRPr="00672B48" w:rsidRDefault="006625BF" w:rsidP="0023345F">
      <w:pPr>
        <w:ind w:left="90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1626B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81626B">
        <w:rPr>
          <w:rFonts w:ascii="Arial Narrow" w:hAnsi="Arial Narrow" w:cs="Arial"/>
          <w:sz w:val="22"/>
          <w:szCs w:val="22"/>
          <w:u w:val="single"/>
        </w:rPr>
        <w:t>Interiér budovy</w:t>
      </w:r>
    </w:p>
    <w:p w:rsidR="00CE7BE4" w:rsidRDefault="0023345F" w:rsidP="00D670C9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Pr="00C54F5C">
        <w:rPr>
          <w:rFonts w:ascii="Arial Narrow" w:hAnsi="Arial Narrow" w:cs="Arial"/>
          <w:sz w:val="22"/>
          <w:szCs w:val="22"/>
        </w:rPr>
        <w:t xml:space="preserve">Na </w:t>
      </w:r>
      <w:proofErr w:type="spellStart"/>
      <w:r w:rsidRPr="00C54F5C">
        <w:rPr>
          <w:rFonts w:ascii="Arial Narrow" w:hAnsi="Arial Narrow" w:cs="Arial"/>
          <w:sz w:val="22"/>
          <w:szCs w:val="22"/>
        </w:rPr>
        <w:t>výchovno</w:t>
      </w:r>
      <w:proofErr w:type="spellEnd"/>
      <w:r w:rsidRPr="00C54F5C">
        <w:rPr>
          <w:rFonts w:ascii="Arial Narrow" w:hAnsi="Arial Narrow" w:cs="Arial"/>
          <w:sz w:val="22"/>
          <w:szCs w:val="22"/>
        </w:rPr>
        <w:t xml:space="preserve"> – vzdelávací proces má škola k dispozícii </w:t>
      </w:r>
      <w:r w:rsidR="00D670C9" w:rsidRPr="00C54F5C">
        <w:rPr>
          <w:rFonts w:ascii="Arial Narrow" w:hAnsi="Arial Narrow" w:cs="Arial"/>
          <w:sz w:val="22"/>
          <w:szCs w:val="22"/>
        </w:rPr>
        <w:t>1</w:t>
      </w:r>
      <w:r w:rsidR="00D670C9">
        <w:rPr>
          <w:rFonts w:ascii="Arial Narrow" w:hAnsi="Arial Narrow" w:cs="Arial"/>
          <w:sz w:val="22"/>
          <w:szCs w:val="22"/>
        </w:rPr>
        <w:t>1</w:t>
      </w:r>
      <w:r w:rsidR="00D670C9" w:rsidRPr="00C54F5C">
        <w:rPr>
          <w:rFonts w:ascii="Arial Narrow" w:hAnsi="Arial Narrow" w:cs="Arial"/>
          <w:sz w:val="22"/>
          <w:szCs w:val="22"/>
        </w:rPr>
        <w:t xml:space="preserve"> kmeňových a 1</w:t>
      </w:r>
      <w:r w:rsidR="00D670C9">
        <w:rPr>
          <w:rFonts w:ascii="Arial Narrow" w:hAnsi="Arial Narrow" w:cs="Arial"/>
          <w:sz w:val="22"/>
          <w:szCs w:val="22"/>
        </w:rPr>
        <w:t>3</w:t>
      </w:r>
      <w:r w:rsidR="00D670C9" w:rsidRPr="00C54F5C">
        <w:rPr>
          <w:rFonts w:ascii="Arial Narrow" w:hAnsi="Arial Narrow" w:cs="Arial"/>
          <w:sz w:val="22"/>
          <w:szCs w:val="22"/>
        </w:rPr>
        <w:t xml:space="preserve"> odborných učebn</w:t>
      </w:r>
      <w:r w:rsidR="00D670C9">
        <w:rPr>
          <w:rFonts w:ascii="Arial Narrow" w:hAnsi="Arial Narrow" w:cs="Arial"/>
          <w:sz w:val="22"/>
          <w:szCs w:val="22"/>
        </w:rPr>
        <w:t>í ( učebne biológie, chémie, fyziky, informatiky ,</w:t>
      </w:r>
      <w:r w:rsidR="00D670C9" w:rsidRPr="00D670C9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747DA" w:rsidRPr="008747DA">
        <w:rPr>
          <w:rFonts w:ascii="Arial Narrow" w:hAnsi="Arial Narrow" w:cs="Arial"/>
          <w:color w:val="000000"/>
          <w:sz w:val="22"/>
          <w:szCs w:val="22"/>
        </w:rPr>
        <w:t xml:space="preserve">2 </w:t>
      </w:r>
      <w:r w:rsidR="00D670C9" w:rsidRPr="008747DA">
        <w:rPr>
          <w:rFonts w:ascii="Arial Narrow" w:hAnsi="Arial Narrow" w:cs="Arial"/>
          <w:color w:val="000000"/>
          <w:sz w:val="22"/>
          <w:szCs w:val="22"/>
        </w:rPr>
        <w:t>interaktívn</w:t>
      </w:r>
      <w:r w:rsidR="008747DA" w:rsidRPr="008747DA">
        <w:rPr>
          <w:rFonts w:ascii="Arial Narrow" w:hAnsi="Arial Narrow" w:cs="Arial"/>
          <w:color w:val="000000"/>
          <w:sz w:val="22"/>
          <w:szCs w:val="22"/>
        </w:rPr>
        <w:t>e</w:t>
      </w:r>
      <w:r w:rsidR="008747DA">
        <w:rPr>
          <w:rFonts w:ascii="Arial Narrow" w:hAnsi="Arial Narrow" w:cs="Arial"/>
          <w:sz w:val="22"/>
          <w:szCs w:val="22"/>
        </w:rPr>
        <w:t xml:space="preserve"> učebne</w:t>
      </w:r>
      <w:r w:rsidR="00D670C9">
        <w:rPr>
          <w:rFonts w:ascii="Arial Narrow" w:hAnsi="Arial Narrow" w:cs="Arial"/>
          <w:sz w:val="22"/>
          <w:szCs w:val="22"/>
        </w:rPr>
        <w:t xml:space="preserve">, </w:t>
      </w:r>
      <w:r w:rsidR="00A4113C">
        <w:rPr>
          <w:rFonts w:ascii="Arial Narrow" w:hAnsi="Arial Narrow" w:cs="Arial"/>
          <w:sz w:val="22"/>
          <w:szCs w:val="22"/>
        </w:rPr>
        <w:t xml:space="preserve">2 </w:t>
      </w:r>
      <w:r w:rsidR="00D670C9">
        <w:rPr>
          <w:rFonts w:ascii="Arial Narrow" w:hAnsi="Arial Narrow" w:cs="Arial"/>
          <w:sz w:val="22"/>
          <w:szCs w:val="22"/>
        </w:rPr>
        <w:t xml:space="preserve"> telocvične</w:t>
      </w:r>
      <w:r w:rsidR="00A4113C">
        <w:rPr>
          <w:rFonts w:ascii="Arial Narrow" w:hAnsi="Arial Narrow" w:cs="Arial"/>
          <w:sz w:val="22"/>
          <w:szCs w:val="22"/>
        </w:rPr>
        <w:t>, na vyučovací proces sa využívajú aj 4 interaktívne tabule. M</w:t>
      </w:r>
      <w:r>
        <w:rPr>
          <w:rFonts w:ascii="Arial Narrow" w:hAnsi="Arial Narrow" w:cs="Arial"/>
          <w:sz w:val="22"/>
          <w:szCs w:val="22"/>
        </w:rPr>
        <w:t>aľovanie</w:t>
      </w:r>
      <w:r w:rsidR="00672B48">
        <w:rPr>
          <w:rFonts w:ascii="Arial Narrow" w:hAnsi="Arial Narrow" w:cs="Arial"/>
          <w:sz w:val="22"/>
          <w:szCs w:val="22"/>
        </w:rPr>
        <w:t xml:space="preserve"> kmeňových tried</w:t>
      </w:r>
      <w:r>
        <w:rPr>
          <w:rFonts w:ascii="Arial Narrow" w:hAnsi="Arial Narrow" w:cs="Arial"/>
          <w:sz w:val="22"/>
          <w:szCs w:val="22"/>
        </w:rPr>
        <w:t xml:space="preserve">   </w:t>
      </w:r>
      <w:r w:rsidR="00672B48">
        <w:rPr>
          <w:rFonts w:ascii="Arial Narrow" w:hAnsi="Arial Narrow" w:cs="Arial"/>
          <w:sz w:val="22"/>
          <w:szCs w:val="22"/>
        </w:rPr>
        <w:t>je</w:t>
      </w:r>
      <w:r>
        <w:rPr>
          <w:rFonts w:ascii="Arial Narrow" w:hAnsi="Arial Narrow" w:cs="Arial"/>
          <w:sz w:val="22"/>
          <w:szCs w:val="22"/>
        </w:rPr>
        <w:t xml:space="preserve"> financované samotnými žiakmi, </w:t>
      </w:r>
      <w:r w:rsidR="00A4113C">
        <w:rPr>
          <w:rFonts w:ascii="Arial Narrow" w:hAnsi="Arial Narrow" w:cs="Arial"/>
          <w:sz w:val="22"/>
          <w:szCs w:val="22"/>
        </w:rPr>
        <w:t xml:space="preserve">nákup násteniek a učebných pomôcok do kabinetov </w:t>
      </w:r>
      <w:r>
        <w:rPr>
          <w:rFonts w:ascii="Arial Narrow" w:hAnsi="Arial Narrow" w:cs="Arial"/>
          <w:sz w:val="22"/>
          <w:szCs w:val="22"/>
        </w:rPr>
        <w:t>z príspevkov z rodičovského združenia, sponzormi a z </w:t>
      </w:r>
      <w:r w:rsidR="00CE7BE4">
        <w:rPr>
          <w:rFonts w:ascii="Arial Narrow" w:hAnsi="Arial Narrow" w:cs="Arial"/>
          <w:sz w:val="22"/>
          <w:szCs w:val="22"/>
        </w:rPr>
        <w:t>časti z vlastných príjmov školy.</w:t>
      </w:r>
    </w:p>
    <w:p w:rsidR="00A4113C" w:rsidRDefault="00A4113C" w:rsidP="00D670C9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základe schválenia prenájmu nebytových priestorov</w:t>
      </w:r>
      <w:r w:rsidR="000C202F">
        <w:rPr>
          <w:rFonts w:ascii="Arial Narrow" w:hAnsi="Arial Narrow" w:cs="Arial"/>
          <w:sz w:val="22"/>
          <w:szCs w:val="22"/>
        </w:rPr>
        <w:t xml:space="preserve"> zriaďovateľom</w:t>
      </w:r>
      <w:r>
        <w:rPr>
          <w:rFonts w:ascii="Arial Narrow" w:hAnsi="Arial Narrow" w:cs="Arial"/>
          <w:sz w:val="22"/>
          <w:szCs w:val="22"/>
        </w:rPr>
        <w:t xml:space="preserve"> sme prenajímali veľkú </w:t>
      </w:r>
      <w:r w:rsidR="00770441">
        <w:rPr>
          <w:rFonts w:ascii="Arial Narrow" w:hAnsi="Arial Narrow" w:cs="Arial"/>
          <w:sz w:val="22"/>
          <w:szCs w:val="22"/>
        </w:rPr>
        <w:t xml:space="preserve">aj malú </w:t>
      </w:r>
      <w:r>
        <w:rPr>
          <w:rFonts w:ascii="Arial Narrow" w:hAnsi="Arial Narrow" w:cs="Arial"/>
          <w:sz w:val="22"/>
          <w:szCs w:val="22"/>
        </w:rPr>
        <w:t xml:space="preserve">telocvičňu, školský bufet </w:t>
      </w:r>
      <w:r w:rsidR="00672B48">
        <w:rPr>
          <w:rFonts w:ascii="Arial Narrow" w:hAnsi="Arial Narrow" w:cs="Arial"/>
          <w:sz w:val="22"/>
          <w:szCs w:val="22"/>
        </w:rPr>
        <w:t>.</w:t>
      </w: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Služobné byty, ktoré sú súčasťou   budovy školy,</w:t>
      </w:r>
      <w:r w:rsidR="003C6754" w:rsidRPr="003C6754">
        <w:rPr>
          <w:rFonts w:ascii="Arial Narrow" w:hAnsi="Arial Narrow" w:cs="Arial"/>
          <w:sz w:val="22"/>
          <w:szCs w:val="22"/>
        </w:rPr>
        <w:t xml:space="preserve"> </w:t>
      </w:r>
      <w:r w:rsidR="003C6754">
        <w:rPr>
          <w:rFonts w:ascii="Arial Narrow" w:hAnsi="Arial Narrow" w:cs="Arial"/>
          <w:sz w:val="22"/>
          <w:szCs w:val="22"/>
        </w:rPr>
        <w:t xml:space="preserve">boli všetky obývané. </w:t>
      </w:r>
      <w:r w:rsidR="00672B48">
        <w:rPr>
          <w:rFonts w:ascii="Arial Narrow" w:hAnsi="Arial Narrow" w:cs="Arial"/>
          <w:sz w:val="22"/>
          <w:szCs w:val="22"/>
        </w:rPr>
        <w:t>Škola aj nájomcovia by uvítali možnosť odpredaja , resp.</w:t>
      </w:r>
      <w:r w:rsidR="006625BF">
        <w:rPr>
          <w:rFonts w:ascii="Arial Narrow" w:hAnsi="Arial Narrow" w:cs="Arial"/>
          <w:sz w:val="22"/>
          <w:szCs w:val="22"/>
        </w:rPr>
        <w:t xml:space="preserve"> </w:t>
      </w:r>
      <w:r w:rsidR="00672B48">
        <w:rPr>
          <w:rFonts w:ascii="Arial Narrow" w:hAnsi="Arial Narrow" w:cs="Arial"/>
          <w:sz w:val="22"/>
          <w:szCs w:val="22"/>
        </w:rPr>
        <w:t>odkúpenia týchto bytov</w:t>
      </w:r>
      <w:r w:rsidR="00CA35F4">
        <w:rPr>
          <w:rFonts w:ascii="Arial Narrow" w:hAnsi="Arial Narrow" w:cs="Arial"/>
          <w:sz w:val="22"/>
          <w:szCs w:val="22"/>
        </w:rPr>
        <w:t>, aby sa mohol vylepšiť ich výrazne zhoršujúci sa technický stav.</w:t>
      </w:r>
    </w:p>
    <w:p w:rsidR="0023345F" w:rsidRPr="00C54F5C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Vlastné príjmy š</w:t>
      </w:r>
      <w:r w:rsidR="006625BF">
        <w:rPr>
          <w:rFonts w:ascii="Arial Narrow" w:hAnsi="Arial Narrow" w:cs="Arial"/>
          <w:sz w:val="22"/>
          <w:szCs w:val="22"/>
        </w:rPr>
        <w:t xml:space="preserve">koly sme napĺňali aj </w:t>
      </w:r>
      <w:proofErr w:type="spellStart"/>
      <w:r w:rsidR="006625BF">
        <w:rPr>
          <w:rFonts w:ascii="Arial Narrow" w:hAnsi="Arial Narrow" w:cs="Arial"/>
          <w:sz w:val="22"/>
          <w:szCs w:val="22"/>
        </w:rPr>
        <w:t>jednorázový</w:t>
      </w:r>
      <w:r w:rsidRPr="00C54F5C">
        <w:rPr>
          <w:rFonts w:ascii="Arial Narrow" w:hAnsi="Arial Narrow" w:cs="Arial"/>
          <w:sz w:val="22"/>
          <w:szCs w:val="22"/>
        </w:rPr>
        <w:t>mi</w:t>
      </w:r>
      <w:proofErr w:type="spellEnd"/>
      <w:r w:rsidRPr="00C54F5C">
        <w:rPr>
          <w:rFonts w:ascii="Arial Narrow" w:hAnsi="Arial Narrow" w:cs="Arial"/>
          <w:sz w:val="22"/>
          <w:szCs w:val="22"/>
        </w:rPr>
        <w:t xml:space="preserve"> prenájmami spoločenskej miestnosti po predchádzajúcom súhlase TTSK.</w:t>
      </w:r>
    </w:p>
    <w:p w:rsidR="0023345F" w:rsidRPr="00C54F5C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62760C" w:rsidRDefault="0062760C" w:rsidP="002B2B9B">
      <w:pPr>
        <w:jc w:val="both"/>
        <w:rPr>
          <w:rFonts w:ascii="Arial Narrow" w:hAnsi="Arial Narrow" w:cs="Arial"/>
          <w:sz w:val="22"/>
          <w:szCs w:val="22"/>
        </w:rPr>
      </w:pPr>
    </w:p>
    <w:p w:rsidR="0062760C" w:rsidRPr="00E66F85" w:rsidRDefault="0062760C" w:rsidP="00E66F85">
      <w:pPr>
        <w:pStyle w:val="Odsekzoznamu"/>
        <w:numPr>
          <w:ilvl w:val="0"/>
          <w:numId w:val="9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E66F85">
        <w:rPr>
          <w:rFonts w:ascii="Arial Narrow" w:hAnsi="Arial Narrow" w:cs="Arial"/>
          <w:b/>
          <w:sz w:val="22"/>
          <w:szCs w:val="22"/>
        </w:rPr>
        <w:t>Stav exteriéru školy</w:t>
      </w:r>
    </w:p>
    <w:p w:rsidR="00D26DDF" w:rsidRDefault="00D26DDF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Škola má v areáli cca.</w:t>
      </w:r>
      <w:r w:rsidRPr="00D26DD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1450m</w:t>
      </w:r>
      <w:r>
        <w:rPr>
          <w:rFonts w:ascii="Arial Narrow" w:hAnsi="Arial Narrow" w:cs="Arial"/>
          <w:sz w:val="22"/>
          <w:szCs w:val="22"/>
          <w:vertAlign w:val="superscript"/>
        </w:rPr>
        <w:t xml:space="preserve">2 </w:t>
      </w:r>
      <w:r w:rsidRPr="00D26DDF">
        <w:rPr>
          <w:rFonts w:ascii="Arial Narrow" w:hAnsi="Arial Narrow" w:cs="Arial"/>
          <w:sz w:val="22"/>
          <w:szCs w:val="22"/>
        </w:rPr>
        <w:t>zelene – stromy, kríky, trávnaté plochy, ktorých údržba je</w:t>
      </w:r>
      <w:r>
        <w:rPr>
          <w:rFonts w:ascii="Arial Narrow" w:hAnsi="Arial Narrow" w:cs="Arial"/>
          <w:sz w:val="22"/>
          <w:szCs w:val="22"/>
        </w:rPr>
        <w:t xml:space="preserve"> finančne </w:t>
      </w:r>
      <w:r w:rsidRPr="00D26DDF">
        <w:rPr>
          <w:rFonts w:ascii="Arial Narrow" w:hAnsi="Arial Narrow" w:cs="Arial"/>
          <w:sz w:val="22"/>
          <w:szCs w:val="22"/>
        </w:rPr>
        <w:t xml:space="preserve"> mimoriadne náročná </w:t>
      </w:r>
      <w:r>
        <w:rPr>
          <w:rFonts w:ascii="Arial Narrow" w:hAnsi="Arial Narrow" w:cs="Arial"/>
          <w:sz w:val="22"/>
          <w:szCs w:val="22"/>
        </w:rPr>
        <w:t xml:space="preserve">najmä </w:t>
      </w:r>
      <w:r w:rsidRPr="00D26DDF">
        <w:rPr>
          <w:rFonts w:ascii="Arial Narrow" w:hAnsi="Arial Narrow" w:cs="Arial"/>
          <w:sz w:val="22"/>
          <w:szCs w:val="22"/>
        </w:rPr>
        <w:t>v období vegetácie</w:t>
      </w:r>
      <w:r>
        <w:rPr>
          <w:rFonts w:ascii="Arial Narrow" w:hAnsi="Arial Narrow" w:cs="Arial"/>
          <w:sz w:val="22"/>
          <w:szCs w:val="22"/>
        </w:rPr>
        <w:t xml:space="preserve">. </w:t>
      </w:r>
    </w:p>
    <w:p w:rsidR="0062760C" w:rsidRDefault="00464D8C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62760C">
        <w:rPr>
          <w:rFonts w:ascii="Arial Narrow" w:hAnsi="Arial Narrow" w:cs="Arial"/>
          <w:sz w:val="22"/>
          <w:szCs w:val="22"/>
        </w:rPr>
        <w:t>reál školy sa nedá uzavrieť tak, aby  v </w:t>
      </w:r>
      <w:proofErr w:type="spellStart"/>
      <w:r w:rsidR="0062760C">
        <w:rPr>
          <w:rFonts w:ascii="Arial Narrow" w:hAnsi="Arial Narrow" w:cs="Arial"/>
          <w:sz w:val="22"/>
          <w:szCs w:val="22"/>
        </w:rPr>
        <w:t>mimovyučovacom</w:t>
      </w:r>
      <w:proofErr w:type="spellEnd"/>
      <w:r w:rsidR="0062760C">
        <w:rPr>
          <w:rFonts w:ascii="Arial Narrow" w:hAnsi="Arial Narrow" w:cs="Arial"/>
          <w:sz w:val="22"/>
          <w:szCs w:val="22"/>
        </w:rPr>
        <w:t xml:space="preserve"> čase </w:t>
      </w:r>
      <w:r>
        <w:rPr>
          <w:rFonts w:ascii="Arial Narrow" w:hAnsi="Arial Narrow" w:cs="Arial"/>
          <w:sz w:val="22"/>
          <w:szCs w:val="22"/>
        </w:rPr>
        <w:t xml:space="preserve">nemali prístup nepovolané osoby. </w:t>
      </w:r>
      <w:r w:rsidR="00D26DDF">
        <w:rPr>
          <w:rFonts w:ascii="Arial Narrow" w:hAnsi="Arial Narrow" w:cs="Arial"/>
          <w:sz w:val="22"/>
          <w:szCs w:val="22"/>
        </w:rPr>
        <w:t>Aj napriek spolupráci s Mestskou políciou v Šamoríne d</w:t>
      </w:r>
      <w:r w:rsidR="0062760C">
        <w:rPr>
          <w:rFonts w:ascii="Arial Narrow" w:hAnsi="Arial Narrow" w:cs="Arial"/>
          <w:sz w:val="22"/>
          <w:szCs w:val="22"/>
        </w:rPr>
        <w:t>ochádza</w:t>
      </w:r>
      <w:r>
        <w:rPr>
          <w:rFonts w:ascii="Arial Narrow" w:hAnsi="Arial Narrow" w:cs="Arial"/>
          <w:sz w:val="22"/>
          <w:szCs w:val="22"/>
        </w:rPr>
        <w:t xml:space="preserve"> často</w:t>
      </w:r>
      <w:r w:rsidR="0062760C">
        <w:rPr>
          <w:rFonts w:ascii="Arial Narrow" w:hAnsi="Arial Narrow" w:cs="Arial"/>
          <w:sz w:val="22"/>
          <w:szCs w:val="22"/>
        </w:rPr>
        <w:t xml:space="preserve"> k vandalizmu. </w:t>
      </w:r>
      <w:r w:rsidR="00296F14">
        <w:rPr>
          <w:rFonts w:ascii="Arial Narrow" w:hAnsi="Arial Narrow" w:cs="Arial"/>
          <w:sz w:val="22"/>
          <w:szCs w:val="22"/>
        </w:rPr>
        <w:t>Pomohla by inštalácia kamerové</w:t>
      </w:r>
      <w:r w:rsidR="00D26DDF">
        <w:rPr>
          <w:rFonts w:ascii="Arial Narrow" w:hAnsi="Arial Narrow" w:cs="Arial"/>
          <w:sz w:val="22"/>
          <w:szCs w:val="22"/>
        </w:rPr>
        <w:t>ho systému a verejné osvetlenie z prednej aj zadnej strany budovy.</w:t>
      </w:r>
    </w:p>
    <w:p w:rsidR="0023345F" w:rsidRPr="00D26DDF" w:rsidRDefault="009E0DEF" w:rsidP="00143014">
      <w:pPr>
        <w:ind w:left="900"/>
        <w:jc w:val="both"/>
        <w:rPr>
          <w:rFonts w:ascii="Arial Narrow" w:hAnsi="Arial Narrow" w:cs="Arial"/>
          <w:b/>
          <w:sz w:val="22"/>
          <w:szCs w:val="22"/>
        </w:rPr>
      </w:pPr>
      <w:r w:rsidRPr="00D26DDF">
        <w:rPr>
          <w:rFonts w:ascii="Arial Narrow" w:hAnsi="Arial Narrow" w:cs="Arial"/>
          <w:b/>
          <w:sz w:val="22"/>
          <w:szCs w:val="22"/>
        </w:rPr>
        <w:t xml:space="preserve"> </w:t>
      </w:r>
      <w:r w:rsidR="00DA465E" w:rsidRPr="00D26DDF">
        <w:rPr>
          <w:rFonts w:ascii="Arial Narrow" w:hAnsi="Arial Narrow" w:cs="Arial"/>
          <w:b/>
          <w:sz w:val="22"/>
          <w:szCs w:val="22"/>
        </w:rPr>
        <w:t>Každoročne upozorňujeme</w:t>
      </w:r>
      <w:r w:rsidRPr="00D26DDF">
        <w:rPr>
          <w:rFonts w:ascii="Arial Narrow" w:hAnsi="Arial Narrow" w:cs="Arial"/>
          <w:b/>
          <w:sz w:val="22"/>
          <w:szCs w:val="22"/>
        </w:rPr>
        <w:t xml:space="preserve">, že zhodnotenie majetku TTSK , ktorý máme v prenájme, sa </w:t>
      </w:r>
      <w:r w:rsidR="00143014" w:rsidRPr="00D26DDF">
        <w:rPr>
          <w:rFonts w:ascii="Arial Narrow" w:hAnsi="Arial Narrow" w:cs="Arial"/>
          <w:b/>
          <w:sz w:val="22"/>
          <w:szCs w:val="22"/>
        </w:rPr>
        <w:t xml:space="preserve"> vo veľkej miere </w:t>
      </w:r>
      <w:r w:rsidRPr="00D26DDF">
        <w:rPr>
          <w:rFonts w:ascii="Arial Narrow" w:hAnsi="Arial Narrow" w:cs="Arial"/>
          <w:b/>
          <w:sz w:val="22"/>
          <w:szCs w:val="22"/>
        </w:rPr>
        <w:t>vykonáva z prostriedkov rodičov</w:t>
      </w:r>
      <w:r w:rsidR="00143014" w:rsidRPr="00D26DDF">
        <w:rPr>
          <w:rFonts w:ascii="Arial Narrow" w:hAnsi="Arial Narrow" w:cs="Arial"/>
          <w:b/>
          <w:sz w:val="22"/>
          <w:szCs w:val="22"/>
        </w:rPr>
        <w:t xml:space="preserve">ského združenia a sponzorov. </w:t>
      </w:r>
    </w:p>
    <w:p w:rsidR="0023345F" w:rsidRDefault="0023345F" w:rsidP="0023345F">
      <w:pPr>
        <w:ind w:left="900" w:hanging="191"/>
        <w:jc w:val="both"/>
        <w:rPr>
          <w:rFonts w:ascii="Arial Narrow" w:hAnsi="Arial Narrow" w:cs="Arial"/>
          <w:sz w:val="22"/>
          <w:szCs w:val="22"/>
        </w:rPr>
      </w:pPr>
    </w:p>
    <w:p w:rsidR="0023345F" w:rsidRPr="00850C36" w:rsidRDefault="0023345F" w:rsidP="0023345F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850C36" w:rsidRDefault="00786B71" w:rsidP="00786B71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V školskom roku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201</w:t>
      </w: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Pr="00EB11D0">
        <w:rPr>
          <w:rFonts w:ascii="Arial Narrow" w:hAnsi="Arial Narrow" w:cs="Arial"/>
          <w:color w:val="000000"/>
          <w:sz w:val="22"/>
          <w:szCs w:val="22"/>
        </w:rPr>
        <w:t>201</w:t>
      </w:r>
      <w:r>
        <w:rPr>
          <w:rFonts w:ascii="Arial Narrow" w:hAnsi="Arial Narrow" w:cs="Arial"/>
          <w:color w:val="000000"/>
          <w:sz w:val="22"/>
          <w:szCs w:val="22"/>
        </w:rPr>
        <w:t>6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sme použili finančné prostriedky na zlepšenie materiálno – technických podmienok nasledovne:</w:t>
      </w:r>
    </w:p>
    <w:p w:rsidR="00786B71" w:rsidRPr="00850C36" w:rsidRDefault="00786B71" w:rsidP="00786B71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W w:w="78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698"/>
        <w:gridCol w:w="1645"/>
        <w:gridCol w:w="68"/>
      </w:tblGrid>
      <w:tr w:rsidR="00786B71" w:rsidRPr="00850C36" w:rsidTr="00AE57CF">
        <w:trPr>
          <w:gridAfter w:val="1"/>
          <w:wAfter w:w="68" w:type="dxa"/>
        </w:trPr>
        <w:tc>
          <w:tcPr>
            <w:tcW w:w="1444" w:type="dxa"/>
          </w:tcPr>
          <w:p w:rsidR="00786B71" w:rsidRPr="00850C36" w:rsidRDefault="00786B71" w:rsidP="00AE57C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KZ 41 Bežné výdavky</w:t>
            </w:r>
          </w:p>
        </w:tc>
        <w:tc>
          <w:tcPr>
            <w:tcW w:w="4698" w:type="dxa"/>
          </w:tcPr>
          <w:p w:rsidR="00786B71" w:rsidRPr="00850C36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Použité na úhradu energií, služieb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výmeny 2 ks kotlov pri bytoch, nákup čistiacich a kancelárskych potrieb, nákup 1 ks vitríny, výmena radiátora v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VTv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  doplatok k tarifným platom zamestnancov</w:t>
            </w:r>
          </w:p>
        </w:tc>
        <w:tc>
          <w:tcPr>
            <w:tcW w:w="1645" w:type="dxa"/>
          </w:tcPr>
          <w:p w:rsidR="00786B71" w:rsidRPr="00850C36" w:rsidRDefault="00786B71" w:rsidP="00AE57CF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39 056,00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786B71" w:rsidRPr="00850C36" w:rsidTr="00AE57CF">
        <w:trPr>
          <w:gridAfter w:val="1"/>
          <w:wAfter w:w="68" w:type="dxa"/>
        </w:trPr>
        <w:tc>
          <w:tcPr>
            <w:tcW w:w="1444" w:type="dxa"/>
          </w:tcPr>
          <w:p w:rsidR="00786B71" w:rsidRPr="00850C36" w:rsidRDefault="00786B71" w:rsidP="00AE57C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KZ 46 Vlastné príjmy </w:t>
            </w:r>
          </w:p>
        </w:tc>
        <w:tc>
          <w:tcPr>
            <w:tcW w:w="4698" w:type="dxa"/>
          </w:tcPr>
          <w:p w:rsidR="00786B71" w:rsidRPr="00850C36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Použité na úhradu revízie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telocvič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. náradia, nákup : kancelárskych potrieb, 1 ks tlačiarne, tonerov, 50 ks stoličiek do spol. miestnosti, koberce do 2 miestností, maľovka miestností,  úhrada kom. odpadu, nákup 3 ks notebookov, 3 ks PC pre pedagógov, doplnenie a výmena radiátorov na chodbe a byte, odmeny a poistné zamestnancov, nákup 3 ks vitrín, obklad steny, servis kopírok, nákup žehličky, prečalúnenie fotelov, </w:t>
            </w:r>
          </w:p>
        </w:tc>
        <w:tc>
          <w:tcPr>
            <w:tcW w:w="1645" w:type="dxa"/>
          </w:tcPr>
          <w:p w:rsidR="00786B71" w:rsidRPr="00850C36" w:rsidRDefault="00786B71" w:rsidP="00AE57CF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11 564,89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€</w:t>
            </w:r>
          </w:p>
        </w:tc>
      </w:tr>
      <w:tr w:rsidR="00786B71" w:rsidRPr="00850C36" w:rsidTr="00AE57CF">
        <w:trPr>
          <w:gridAfter w:val="1"/>
          <w:wAfter w:w="68" w:type="dxa"/>
        </w:trPr>
        <w:tc>
          <w:tcPr>
            <w:tcW w:w="1444" w:type="dxa"/>
          </w:tcPr>
          <w:p w:rsidR="00786B71" w:rsidRPr="00850C36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KZ 11T1, 11T2</w:t>
            </w:r>
          </w:p>
        </w:tc>
        <w:tc>
          <w:tcPr>
            <w:tcW w:w="4698" w:type="dxa"/>
          </w:tcPr>
          <w:p w:rsidR="00786B71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Použité na odmeny a odvody poistného zamestnancov</w:t>
            </w:r>
          </w:p>
          <w:p w:rsidR="00786B71" w:rsidRPr="00850C36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:rsidR="00786B71" w:rsidRPr="00EF065A" w:rsidRDefault="00786B71" w:rsidP="00AE57C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237,45 €</w:t>
            </w:r>
          </w:p>
          <w:p w:rsidR="00786B71" w:rsidRPr="00BE3328" w:rsidRDefault="00786B71" w:rsidP="00AE57C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86B71" w:rsidRPr="00850C36" w:rsidTr="00AE57CF">
        <w:tc>
          <w:tcPr>
            <w:tcW w:w="1444" w:type="dxa"/>
          </w:tcPr>
          <w:p w:rsidR="00786B71" w:rsidRPr="00850C36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KZ 72a</w:t>
            </w:r>
          </w:p>
        </w:tc>
        <w:tc>
          <w:tcPr>
            <w:tcW w:w="4698" w:type="dxa"/>
          </w:tcPr>
          <w:p w:rsidR="00786B71" w:rsidRPr="00850C36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Použité na odmenu a poistné, výrobu plagátov, nákup kancelárskych potrieb a toneru</w:t>
            </w:r>
          </w:p>
        </w:tc>
        <w:tc>
          <w:tcPr>
            <w:tcW w:w="1713" w:type="dxa"/>
            <w:gridSpan w:val="2"/>
          </w:tcPr>
          <w:p w:rsidR="00786B71" w:rsidRPr="00062537" w:rsidRDefault="00786B71" w:rsidP="00AE57CF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6253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1 000,00 €</w:t>
            </w:r>
          </w:p>
        </w:tc>
      </w:tr>
    </w:tbl>
    <w:p w:rsidR="00786B71" w:rsidRPr="00850C36" w:rsidRDefault="00786B71" w:rsidP="00786B71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A1D94" w:rsidRDefault="003A1D94" w:rsidP="003A1D94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A1D94" w:rsidRDefault="003A1D94" w:rsidP="003A1D94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A1D94" w:rsidRPr="00850C36" w:rsidRDefault="003A1D94" w:rsidP="003A1D94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86B71" w:rsidRDefault="003A1D94" w:rsidP="00786B71">
      <w:pPr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16.    </w:t>
      </w:r>
      <w:r w:rsidR="00786B71"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16.    </w:t>
      </w:r>
      <w:r w:rsidR="00786B71"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hmotnom a finančnom zabezpečení výchovno-vzdelávacej činnosti  školy</w:t>
      </w:r>
    </w:p>
    <w:p w:rsidR="00786B71" w:rsidRPr="00850C36" w:rsidRDefault="00786B71" w:rsidP="00786B71">
      <w:pPr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    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- bez školského stravovania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786B71" w:rsidRDefault="00786B71" w:rsidP="00786B71">
      <w:pPr>
        <w:pStyle w:val="Nadpis2"/>
        <w:ind w:left="360" w:firstLine="180"/>
        <w:rPr>
          <w:rFonts w:ascii="Arial Narrow" w:hAnsi="Arial Narrow"/>
          <w:color w:val="000000"/>
        </w:rPr>
      </w:pPr>
      <w:r w:rsidRPr="00850C36">
        <w:rPr>
          <w:rFonts w:ascii="Arial Narrow" w:hAnsi="Arial Narrow"/>
          <w:color w:val="000000"/>
        </w:rPr>
        <w:t xml:space="preserve">  </w:t>
      </w:r>
      <w:r w:rsidRPr="00850C36">
        <w:rPr>
          <w:rFonts w:ascii="Arial Narrow" w:hAnsi="Arial Narrow"/>
          <w:color w:val="000000"/>
        </w:rPr>
        <w:tab/>
        <w:t xml:space="preserve">  </w:t>
      </w:r>
    </w:p>
    <w:p w:rsidR="006625BF" w:rsidRDefault="006625BF" w:rsidP="006625BF"/>
    <w:p w:rsidR="006625BF" w:rsidRDefault="006625BF" w:rsidP="006625BF"/>
    <w:p w:rsidR="006625BF" w:rsidRDefault="006625BF" w:rsidP="006625BF"/>
    <w:p w:rsidR="006625BF" w:rsidRPr="006625BF" w:rsidRDefault="006625BF" w:rsidP="006625BF"/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1) Prostriedky poskytnuté zo štátneho rozpočtu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B91E6A">
        <w:rPr>
          <w:rFonts w:ascii="Arial Narrow" w:hAnsi="Arial Narrow" w:cs="Arial"/>
          <w:b/>
          <w:color w:val="000000"/>
          <w:sz w:val="22"/>
          <w:szCs w:val="22"/>
          <w:u w:val="single"/>
        </w:rPr>
        <w:t>410 653 €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537B4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>Normatívne výdavky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>352 636 €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normatívne finančné prostriedky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351 391 €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 maturity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792 €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štipendiá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</w:t>
      </w:r>
      <w:r w:rsidRPr="00B91E6A">
        <w:rPr>
          <w:rFonts w:ascii="Arial Narrow" w:hAnsi="Arial Narrow" w:cs="Arial"/>
          <w:color w:val="000000"/>
          <w:sz w:val="22"/>
          <w:szCs w:val="22"/>
        </w:rPr>
        <w:t>453 €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537B4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>Nenormatívne výdavky</w:t>
      </w:r>
      <w:r w:rsidRPr="007537B4">
        <w:rPr>
          <w:rFonts w:ascii="Arial Narrow" w:hAnsi="Arial Narrow" w:cs="Arial"/>
          <w:b/>
          <w:i/>
          <w:color w:val="000000"/>
          <w:sz w:val="22"/>
          <w:szCs w:val="22"/>
          <w:u w:val="single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>
        <w:rPr>
          <w:rFonts w:ascii="Arial Narrow" w:hAnsi="Arial Narrow" w:cs="Arial"/>
          <w:b/>
          <w:color w:val="000000"/>
          <w:sz w:val="22"/>
          <w:szCs w:val="22"/>
        </w:rPr>
        <w:t>6</w:t>
      </w:r>
      <w:r w:rsidRPr="004209B9">
        <w:rPr>
          <w:rFonts w:ascii="Arial Narrow" w:hAnsi="Arial Narrow" w:cs="Arial"/>
          <w:b/>
          <w:color w:val="000000"/>
          <w:sz w:val="22"/>
          <w:szCs w:val="22"/>
        </w:rPr>
        <w:t xml:space="preserve"> 893 €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na vzdelávacie poukazy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>4 104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na odchodné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>1 789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dary                                                                                                                            1 000 €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na mimoriadne výsledky žiakov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/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prevádzkové náklady KZ 41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3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9 056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prevádzkové náklady KZ 46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1</w:t>
      </w:r>
      <w:r>
        <w:rPr>
          <w:rFonts w:ascii="Arial Narrow" w:hAnsi="Arial Narrow" w:cs="Arial"/>
          <w:b/>
          <w:color w:val="000000"/>
          <w:sz w:val="22"/>
          <w:szCs w:val="22"/>
        </w:rPr>
        <w:t>1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30 €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ostatné náklady 11T1, 11T2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23</w:t>
      </w:r>
      <w:r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B91E6A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2) Čerpanie </w:t>
      </w:r>
      <w:r>
        <w:rPr>
          <w:rFonts w:ascii="Arial Narrow" w:hAnsi="Arial Narrow" w:cs="Arial"/>
          <w:b/>
          <w:color w:val="000000"/>
          <w:sz w:val="22"/>
          <w:szCs w:val="22"/>
        </w:rPr>
        <w:t>–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celkom                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  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</w:t>
      </w:r>
      <w:r w:rsidRPr="00B91E6A">
        <w:rPr>
          <w:rFonts w:ascii="Arial Narrow" w:hAnsi="Arial Narrow" w:cs="Arial"/>
          <w:b/>
          <w:color w:val="000000"/>
          <w:sz w:val="22"/>
          <w:szCs w:val="22"/>
          <w:u w:val="single"/>
        </w:rPr>
        <w:t>410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 </w:t>
      </w:r>
      <w:r w:rsidRPr="00B91E6A">
        <w:rPr>
          <w:rFonts w:ascii="Arial Narrow" w:hAnsi="Arial Narrow" w:cs="Arial"/>
          <w:b/>
          <w:color w:val="000000"/>
          <w:sz w:val="22"/>
          <w:szCs w:val="22"/>
          <w:u w:val="single"/>
        </w:rPr>
        <w:t>38</w:t>
      </w:r>
      <w:r>
        <w:rPr>
          <w:rFonts w:ascii="Arial Narrow" w:hAnsi="Arial Narrow" w:cs="Arial"/>
          <w:b/>
          <w:color w:val="000000"/>
          <w:sz w:val="22"/>
          <w:szCs w:val="22"/>
          <w:u w:val="single"/>
        </w:rPr>
        <w:t>4,07</w:t>
      </w:r>
      <w:r w:rsidRPr="00B91E6A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</w:rPr>
        <w:t>.1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) Čerpanie </w:t>
      </w:r>
      <w:r>
        <w:rPr>
          <w:rFonts w:ascii="Arial Narrow" w:hAnsi="Arial Narrow" w:cs="Arial"/>
          <w:b/>
          <w:color w:val="000000"/>
          <w:sz w:val="22"/>
          <w:szCs w:val="22"/>
        </w:rPr>
        <w:t>–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KZ 111                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  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3</w:t>
      </w:r>
      <w:r>
        <w:rPr>
          <w:rFonts w:ascii="Arial Narrow" w:hAnsi="Arial Narrow" w:cs="Arial"/>
          <w:b/>
          <w:color w:val="000000"/>
          <w:sz w:val="22"/>
          <w:szCs w:val="22"/>
        </w:rPr>
        <w:t>58 525,73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Mzdy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</w:t>
      </w:r>
      <w:r w:rsidRPr="00C8655F">
        <w:rPr>
          <w:rFonts w:ascii="Arial Narrow" w:hAnsi="Arial Narrow" w:cs="Arial"/>
          <w:b/>
          <w:i/>
          <w:color w:val="000000"/>
          <w:sz w:val="22"/>
          <w:szCs w:val="22"/>
        </w:rPr>
        <w:t>2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49 716,65</w:t>
      </w:r>
      <w:r w:rsidRPr="00C8655F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tarifné platy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2</w:t>
      </w:r>
      <w:r>
        <w:rPr>
          <w:rFonts w:ascii="Arial Narrow" w:hAnsi="Arial Narrow" w:cs="Arial"/>
          <w:color w:val="000000"/>
          <w:sz w:val="22"/>
          <w:szCs w:val="22"/>
        </w:rPr>
        <w:t>14 076,68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osobné príplatky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 w:cs="Arial"/>
          <w:color w:val="000000"/>
          <w:sz w:val="22"/>
          <w:szCs w:val="22"/>
        </w:rPr>
        <w:t>10 775,19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odmeny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(vrátane </w:t>
      </w:r>
      <w:proofErr w:type="spellStart"/>
      <w:r w:rsidRPr="007A193B">
        <w:rPr>
          <w:rFonts w:ascii="Arial Narrow" w:hAnsi="Arial Narrow" w:cs="Arial"/>
          <w:color w:val="000000"/>
          <w:sz w:val="22"/>
          <w:szCs w:val="22"/>
        </w:rPr>
        <w:t>vzdel</w:t>
      </w:r>
      <w:proofErr w:type="spellEnd"/>
      <w:r w:rsidRPr="007A193B">
        <w:rPr>
          <w:rFonts w:ascii="Arial Narrow" w:hAnsi="Arial Narrow" w:cs="Arial"/>
          <w:color w:val="000000"/>
          <w:sz w:val="22"/>
          <w:szCs w:val="22"/>
        </w:rPr>
        <w:t>. preukazov a odchodného )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1</w:t>
      </w:r>
      <w:r>
        <w:rPr>
          <w:rFonts w:ascii="Arial Narrow" w:hAnsi="Arial Narrow" w:cs="Arial"/>
          <w:color w:val="000000"/>
          <w:sz w:val="22"/>
          <w:szCs w:val="22"/>
        </w:rPr>
        <w:t>2 587,70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ostatné príplatky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1</w:t>
      </w:r>
      <w:r>
        <w:rPr>
          <w:rFonts w:ascii="Arial Narrow" w:hAnsi="Arial Narrow" w:cs="Arial"/>
          <w:color w:val="000000"/>
          <w:sz w:val="22"/>
          <w:szCs w:val="22"/>
        </w:rPr>
        <w:t>2 277,08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Poistné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(vrátane zo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vzdel.preukazov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)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C8655F">
        <w:rPr>
          <w:rFonts w:ascii="Arial Narrow" w:hAnsi="Arial Narrow" w:cs="Arial"/>
          <w:b/>
          <w:i/>
          <w:color w:val="000000"/>
          <w:sz w:val="22"/>
          <w:szCs w:val="22"/>
        </w:rPr>
        <w:t>8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9 438,13</w:t>
      </w:r>
      <w:r w:rsidRPr="00C8655F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(vrátane zo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vzdel.preukazov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)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16 507,36</w:t>
      </w:r>
      <w:r w:rsidRPr="00C8655F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cestovné náklady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5</w:t>
      </w:r>
      <w:r>
        <w:rPr>
          <w:rFonts w:ascii="Arial Narrow" w:hAnsi="Arial Narrow" w:cs="Arial"/>
          <w:color w:val="000000"/>
          <w:sz w:val="22"/>
          <w:szCs w:val="22"/>
        </w:rPr>
        <w:t>21,07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energie, voda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>8 115,28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poštovné a 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telekom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>. Služby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1 121,09 €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výpočtová technika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1 186,00 €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prevádzkové stroje a zariadenia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249,00 €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všeobecný </w:t>
      </w:r>
      <w:r w:rsidRPr="007A193B">
        <w:rPr>
          <w:rFonts w:ascii="Arial Narrow" w:hAnsi="Arial Narrow" w:cs="Arial"/>
          <w:color w:val="000000"/>
          <w:sz w:val="22"/>
          <w:szCs w:val="22"/>
        </w:rPr>
        <w:t>materiál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1 819,06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pracovné odevy, publikácie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496,74 €</w:t>
      </w:r>
    </w:p>
    <w:p w:rsidR="00972A13" w:rsidRDefault="00972A13" w:rsidP="00972A13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palivá (kosenie)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159.85 €</w:t>
      </w:r>
    </w:p>
    <w:p w:rsidR="00972A13" w:rsidRPr="007A193B" w:rsidRDefault="00972A13" w:rsidP="00972A13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reprezentačné</w:t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                     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15,00 €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opravy</w:t>
      </w:r>
      <w:r>
        <w:rPr>
          <w:rFonts w:ascii="Arial Narrow" w:hAnsi="Arial Narrow" w:cs="Arial"/>
          <w:color w:val="000000"/>
          <w:sz w:val="22"/>
          <w:szCs w:val="22"/>
        </w:rPr>
        <w:t>, údržba,</w:t>
      </w:r>
      <w:r w:rsidR="004F7968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s</w:t>
      </w:r>
      <w:r w:rsidRPr="007A193B">
        <w:rPr>
          <w:rFonts w:ascii="Arial Narrow" w:hAnsi="Arial Narrow" w:cs="Arial"/>
          <w:color w:val="000000"/>
          <w:sz w:val="22"/>
          <w:szCs w:val="22"/>
        </w:rPr>
        <w:t>lužby</w:t>
      </w:r>
      <w:r>
        <w:rPr>
          <w:rFonts w:ascii="Arial Narrow" w:hAnsi="Arial Narrow" w:cs="Arial"/>
          <w:color w:val="000000"/>
          <w:sz w:val="22"/>
          <w:szCs w:val="22"/>
        </w:rPr>
        <w:t>, p</w:t>
      </w:r>
      <w:r w:rsidRPr="007A193B">
        <w:rPr>
          <w:rFonts w:ascii="Arial Narrow" w:hAnsi="Arial Narrow" w:cs="Arial"/>
          <w:color w:val="000000"/>
          <w:sz w:val="22"/>
          <w:szCs w:val="22"/>
        </w:rPr>
        <w:t>ovinný prídel do SF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  <w:r w:rsidR="004F7968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poistné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31,57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stravovanie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color w:val="000000"/>
          <w:sz w:val="22"/>
          <w:szCs w:val="22"/>
        </w:rPr>
        <w:t>409,20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odmeny na dohody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2 383,50 €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C8655F">
        <w:rPr>
          <w:rFonts w:ascii="Arial Narrow" w:hAnsi="Arial Narrow" w:cs="Arial"/>
          <w:b/>
          <w:color w:val="000000"/>
          <w:sz w:val="22"/>
          <w:szCs w:val="22"/>
        </w:rPr>
        <w:t>Transfery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2 863,59</w:t>
      </w:r>
      <w:r w:rsidRPr="00C8655F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odchodné                                                                                                              1 789,00 €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nemocenské                                                                                                            622,49 €</w:t>
      </w:r>
    </w:p>
    <w:p w:rsidR="00786B71" w:rsidRPr="00C8655F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štipendiá                                                                                                                  452,10 €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6625BF" w:rsidRDefault="006625BF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6625BF" w:rsidRDefault="006625BF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6625BF" w:rsidRPr="007A193B" w:rsidRDefault="006625BF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2.2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) Čerpanie </w:t>
      </w:r>
      <w:r>
        <w:rPr>
          <w:rFonts w:ascii="Arial Narrow" w:hAnsi="Arial Narrow" w:cs="Arial"/>
          <w:b/>
          <w:color w:val="000000"/>
          <w:sz w:val="22"/>
          <w:szCs w:val="22"/>
        </w:rPr>
        <w:t>–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KZ 41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</w:t>
      </w:r>
      <w:r>
        <w:rPr>
          <w:rFonts w:ascii="Arial Narrow" w:hAnsi="Arial Narrow" w:cs="Arial"/>
          <w:b/>
          <w:color w:val="000000"/>
          <w:sz w:val="22"/>
          <w:szCs w:val="22"/>
        </w:rPr>
        <w:t>39 056,00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Mzdy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10 055,00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tarifné platy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10 055,00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3577A3" w:rsidRDefault="00786B71" w:rsidP="00786B71">
      <w:pPr>
        <w:ind w:firstLine="708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>2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9 001,00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ene</w:t>
      </w:r>
      <w:r>
        <w:rPr>
          <w:rFonts w:ascii="Arial Narrow" w:hAnsi="Arial Narrow" w:cs="Arial"/>
          <w:color w:val="000000"/>
          <w:sz w:val="22"/>
          <w:szCs w:val="22"/>
        </w:rPr>
        <w:t xml:space="preserve">rgie, voda      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1</w:t>
      </w:r>
      <w:r>
        <w:rPr>
          <w:rFonts w:ascii="Arial Narrow" w:hAnsi="Arial Narrow" w:cs="Arial"/>
          <w:color w:val="000000"/>
          <w:sz w:val="22"/>
          <w:szCs w:val="22"/>
        </w:rPr>
        <w:t>1 279,25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interiérové vybavenie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7A193B">
        <w:rPr>
          <w:rFonts w:ascii="Arial Narrow" w:hAnsi="Arial Narrow" w:cs="Arial"/>
          <w:color w:val="000000"/>
          <w:sz w:val="22"/>
          <w:szCs w:val="22"/>
        </w:rPr>
        <w:t>16</w:t>
      </w:r>
      <w:r>
        <w:rPr>
          <w:rFonts w:ascii="Arial Narrow" w:hAnsi="Arial Narrow" w:cs="Arial"/>
          <w:color w:val="000000"/>
          <w:sz w:val="22"/>
          <w:szCs w:val="22"/>
        </w:rPr>
        <w:t>5,84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všeobecný materiál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349,98 €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všeobecné služby,</w:t>
      </w:r>
      <w:r w:rsidR="002D7689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údržba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13 796,37 €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stravovanie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>
        <w:rPr>
          <w:rFonts w:ascii="Arial Narrow" w:hAnsi="Arial Narrow" w:cs="Arial"/>
          <w:color w:val="000000"/>
          <w:sz w:val="22"/>
          <w:szCs w:val="22"/>
        </w:rPr>
        <w:t>3 409,56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453E3B" w:rsidRDefault="00453E3B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453E3B" w:rsidRDefault="00453E3B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453E3B" w:rsidRPr="007A193B" w:rsidRDefault="00453E3B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2.3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) Čerpanie –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KZ 46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vlastné príjmy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>
        <w:rPr>
          <w:rFonts w:ascii="Arial Narrow" w:hAnsi="Arial Narrow" w:cs="Arial"/>
          <w:b/>
          <w:color w:val="000000"/>
          <w:sz w:val="22"/>
          <w:szCs w:val="22"/>
        </w:rPr>
        <w:t>11 564,89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>Mzdy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900,00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odmeny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900,00 €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Poistné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  315,00 €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10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> 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349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>,</w:t>
      </w:r>
      <w:r>
        <w:rPr>
          <w:rFonts w:ascii="Arial Narrow" w:hAnsi="Arial Narrow" w:cs="Arial"/>
          <w:b/>
          <w:i/>
          <w:color w:val="000000"/>
          <w:sz w:val="22"/>
          <w:szCs w:val="22"/>
        </w:rPr>
        <w:t>8</w:t>
      </w:r>
      <w:r w:rsidRPr="003577A3">
        <w:rPr>
          <w:rFonts w:ascii="Arial Narrow" w:hAnsi="Arial Narrow" w:cs="Arial"/>
          <w:b/>
          <w:i/>
          <w:color w:val="000000"/>
          <w:sz w:val="22"/>
          <w:szCs w:val="22"/>
        </w:rPr>
        <w:t>9 €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</w:t>
      </w:r>
      <w:r>
        <w:rPr>
          <w:rFonts w:ascii="Arial Narrow" w:hAnsi="Arial Narrow" w:cs="Arial"/>
          <w:color w:val="000000"/>
          <w:sz w:val="22"/>
          <w:szCs w:val="22"/>
        </w:rPr>
        <w:t> </w:t>
      </w:r>
      <w:r w:rsidRPr="007A193B">
        <w:rPr>
          <w:rFonts w:ascii="Arial Narrow" w:hAnsi="Arial Narrow" w:cs="Arial"/>
          <w:color w:val="000000"/>
          <w:sz w:val="22"/>
          <w:szCs w:val="22"/>
        </w:rPr>
        <w:t>toho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interiérové vybavenie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1 896,82 €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výpočtová technika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1 413,00 €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všeobecný </w:t>
      </w:r>
      <w:r w:rsidRPr="007A193B">
        <w:rPr>
          <w:rFonts w:ascii="Arial Narrow" w:hAnsi="Arial Narrow" w:cs="Arial"/>
          <w:color w:val="000000"/>
          <w:sz w:val="22"/>
          <w:szCs w:val="22"/>
        </w:rPr>
        <w:t>materiál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  <w:t xml:space="preserve">  </w:t>
      </w:r>
      <w:r>
        <w:rPr>
          <w:rFonts w:ascii="Arial Narrow" w:hAnsi="Arial Narrow" w:cs="Arial"/>
          <w:color w:val="000000"/>
          <w:sz w:val="22"/>
          <w:szCs w:val="22"/>
        </w:rPr>
        <w:t xml:space="preserve">367,41 </w:t>
      </w:r>
      <w:r w:rsidRPr="007A193B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opravy, údržby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   724,25 </w:t>
      </w:r>
      <w:r w:rsidRPr="007A193B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všeobecné služby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3 385,85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dane – úhrada</w:t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  <w:t xml:space="preserve">             2 562,56 €</w:t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2.4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) Čerpanie –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KZ 11T1 , KZ 11T2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iné príjmy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237,45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odmeny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175,95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poistné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    </w:t>
      </w:r>
      <w:r>
        <w:rPr>
          <w:rFonts w:ascii="Arial Narrow" w:hAnsi="Arial Narrow" w:cs="Arial"/>
          <w:color w:val="000000"/>
          <w:sz w:val="22"/>
          <w:szCs w:val="22"/>
        </w:rPr>
        <w:t>61,50</w:t>
      </w:r>
      <w:r w:rsidRPr="007A193B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786B71" w:rsidRPr="007A193B" w:rsidRDefault="00786B71" w:rsidP="00786B71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2.5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) Čerpanie – </w:t>
      </w:r>
      <w:r>
        <w:rPr>
          <w:rFonts w:ascii="Arial Narrow" w:hAnsi="Arial Narrow" w:cs="Arial"/>
          <w:b/>
          <w:color w:val="000000"/>
          <w:sz w:val="22"/>
          <w:szCs w:val="22"/>
        </w:rPr>
        <w:t>KZ 72 a  dary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1 000,00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  €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7A193B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786B71" w:rsidRPr="007A193B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odmeny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200,00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poistné</w:t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7A193B">
        <w:rPr>
          <w:rFonts w:ascii="Arial Narrow" w:hAnsi="Arial Narrow" w:cs="Arial"/>
          <w:color w:val="000000"/>
          <w:sz w:val="22"/>
          <w:szCs w:val="22"/>
        </w:rPr>
        <w:t xml:space="preserve">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69,90 </w:t>
      </w:r>
      <w:r w:rsidRPr="007A193B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786B71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všeobecný materiál                                                                                                     41,10 €</w:t>
      </w:r>
    </w:p>
    <w:p w:rsidR="00786B71" w:rsidRPr="00850C36" w:rsidRDefault="00786B71" w:rsidP="00786B71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všeobecné služby                                                                                                     689,00 €</w:t>
      </w:r>
    </w:p>
    <w:p w:rsidR="003A1D94" w:rsidRPr="00850C36" w:rsidRDefault="003A1D94" w:rsidP="00786B71">
      <w:pPr>
        <w:jc w:val="both"/>
        <w:rPr>
          <w:color w:val="000000"/>
        </w:rPr>
      </w:pPr>
    </w:p>
    <w:p w:rsidR="003A1D94" w:rsidRPr="00850C36" w:rsidRDefault="003A1D94" w:rsidP="003A1D94">
      <w:pPr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17.   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Plnenie cieľov v koncepčnom zámere rozvoja školy</w:t>
      </w:r>
    </w:p>
    <w:p w:rsidR="007B3541" w:rsidRPr="00850C36" w:rsidRDefault="007B3541" w:rsidP="007B3541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Default="007B3541" w:rsidP="007B3541">
      <w:pPr>
        <w:numPr>
          <w:ilvl w:val="1"/>
          <w:numId w:val="1"/>
        </w:num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 xml:space="preserve">oblasť </w:t>
      </w:r>
      <w:proofErr w:type="spellStart"/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výchovno</w:t>
      </w:r>
      <w:proofErr w:type="spellEnd"/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 xml:space="preserve"> - vzdelávacej činnosti</w:t>
      </w:r>
    </w:p>
    <w:p w:rsidR="00B63818" w:rsidRDefault="00B63818" w:rsidP="00B63818">
      <w:pPr>
        <w:ind w:left="162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B63818" w:rsidRDefault="00B63818" w:rsidP="00B63818">
      <w:pPr>
        <w:pStyle w:val="Odsekzoznamu"/>
        <w:numPr>
          <w:ilvl w:val="0"/>
          <w:numId w:val="10"/>
        </w:numPr>
        <w:rPr>
          <w:rFonts w:ascii="Arial Narrow" w:hAnsi="Arial Narrow" w:cs="Arial"/>
          <w:color w:val="000000"/>
          <w:sz w:val="22"/>
          <w:szCs w:val="22"/>
        </w:rPr>
      </w:pPr>
      <w:r w:rsidRPr="00B63818">
        <w:rPr>
          <w:rFonts w:ascii="Arial Narrow" w:hAnsi="Arial Narrow" w:cs="Arial"/>
          <w:color w:val="000000"/>
          <w:sz w:val="22"/>
          <w:szCs w:val="22"/>
        </w:rPr>
        <w:t xml:space="preserve">Škola vypracovala na základe inovačného ŠVP svoj </w:t>
      </w:r>
      <w:proofErr w:type="spellStart"/>
      <w:r w:rsidRPr="00B63818">
        <w:rPr>
          <w:rFonts w:ascii="Arial Narrow" w:hAnsi="Arial Narrow" w:cs="Arial"/>
          <w:color w:val="000000"/>
          <w:sz w:val="22"/>
          <w:szCs w:val="22"/>
        </w:rPr>
        <w:t>iŠkVP</w:t>
      </w:r>
      <w:proofErr w:type="spellEnd"/>
    </w:p>
    <w:p w:rsidR="00B63818" w:rsidRDefault="00B63818" w:rsidP="00B63818">
      <w:pPr>
        <w:pStyle w:val="Odsekzoznamu"/>
        <w:numPr>
          <w:ilvl w:val="0"/>
          <w:numId w:val="10"/>
        </w:num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Vo vzdelávacom procese sa snažíme</w:t>
      </w:r>
      <w:r w:rsidR="00F65BA6">
        <w:rPr>
          <w:rFonts w:ascii="Arial Narrow" w:hAnsi="Arial Narrow" w:cs="Arial"/>
          <w:color w:val="000000"/>
          <w:sz w:val="22"/>
          <w:szCs w:val="22"/>
        </w:rPr>
        <w:t xml:space="preserve"> zaraďovať aj také sprievodné</w:t>
      </w:r>
      <w:r w:rsidR="00A6272D">
        <w:rPr>
          <w:rFonts w:ascii="Arial Narrow" w:hAnsi="Arial Narrow" w:cs="Arial"/>
          <w:color w:val="000000"/>
          <w:sz w:val="22"/>
          <w:szCs w:val="22"/>
        </w:rPr>
        <w:t xml:space="preserve"> akcie, aby sme vyučovací proces oživili, spestrili, ale hlavne, aby sme poukázali na prepojenie teórie s praxou – tematické exkurzie, interaktívne prednášky</w:t>
      </w:r>
      <w:r w:rsidR="00927DC9">
        <w:rPr>
          <w:rFonts w:ascii="Arial Narrow" w:hAnsi="Arial Narrow" w:cs="Arial"/>
          <w:color w:val="000000"/>
          <w:sz w:val="22"/>
          <w:szCs w:val="22"/>
        </w:rPr>
        <w:t xml:space="preserve"> a pod.</w:t>
      </w:r>
    </w:p>
    <w:p w:rsidR="00927DC9" w:rsidRDefault="00927DC9" w:rsidP="00B63818">
      <w:pPr>
        <w:pStyle w:val="Odsekzoznamu"/>
        <w:numPr>
          <w:ilvl w:val="0"/>
          <w:numId w:val="10"/>
        </w:num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 cieľom čo najviac zlepšiť komunikačné zručnosti žiakov v cudzích jazykoch sme opäť zabezpečili týždenný intenzívny kurz anglického jazyka. V tejto aktivite budeme na základe pozitívnej spätnej väzby od žiakov aj rodičov pokračovať aj v ďalších školských rokoch</w:t>
      </w:r>
    </w:p>
    <w:p w:rsidR="00BD688C" w:rsidRPr="00B63818" w:rsidRDefault="00BD688C" w:rsidP="00B63818">
      <w:pPr>
        <w:pStyle w:val="Odsekzoznamu"/>
        <w:numPr>
          <w:ilvl w:val="0"/>
          <w:numId w:val="10"/>
        </w:num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Posilnenie cudzieho jazyka sme umocnili aj jazykovým pobytom žiakov v Berlíne</w:t>
      </w:r>
    </w:p>
    <w:p w:rsidR="000B0A61" w:rsidRDefault="007B3541" w:rsidP="009619D9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B0A61">
        <w:rPr>
          <w:rFonts w:ascii="Arial Narrow" w:hAnsi="Arial Narrow" w:cs="Arial"/>
          <w:color w:val="000000"/>
          <w:sz w:val="22"/>
          <w:szCs w:val="22"/>
        </w:rPr>
        <w:t xml:space="preserve">Nadaní žiaci  sa zapájali do súťaží  a predmetových olympiád s  výsledkami na úrovni okresných, krajských  a celoslovenských kôl.  </w:t>
      </w:r>
    </w:p>
    <w:p w:rsidR="007B3541" w:rsidRPr="000B0A61" w:rsidRDefault="007B3541" w:rsidP="009619D9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B0A61">
        <w:rPr>
          <w:rFonts w:ascii="Arial Narrow" w:hAnsi="Arial Narrow" w:cs="Arial"/>
          <w:color w:val="000000"/>
          <w:sz w:val="22"/>
          <w:szCs w:val="22"/>
        </w:rPr>
        <w:t>Pokračovali sme v osvetovej práci zameranej proti návykovým látkam – besedy, prednášky, filmové predstavenia a ostatné aktivity pri príležitosti Svetového dňa boja proti AIDS, Týždeň boja proti drogám, Modrý gombík, Deň narcisov, Čas premien, S tebou o tebe, Červené stužky.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Činnosť výchovného poradcu bola zameraná na  poskytovanie informácií o možnostiach štúdia na VŠ a zamestnanosti. </w:t>
      </w:r>
      <w:r w:rsidR="00BD688C">
        <w:rPr>
          <w:rFonts w:ascii="Arial Narrow" w:hAnsi="Arial Narrow" w:cs="Arial"/>
          <w:color w:val="000000"/>
          <w:sz w:val="22"/>
          <w:szCs w:val="22"/>
        </w:rPr>
        <w:t>Na základe výsledkov komplexnej inšpekcie bude nutné činnosť výchovného poradcu výrazne zmeniť – rozšíriť.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Škola úzko spolupracuje so školskou psychologičkou. O svojich aktivitách pravidelne informovala prostredníctvom web – stránky školy. Na základe pozitívnych ohlasov zo strany žiakov, rodičov aj pedagógov plánujeme uskutočniť ďalšie aktivity.</w:t>
      </w:r>
    </w:p>
    <w:p w:rsidR="0092569C" w:rsidRDefault="00034389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</w:t>
      </w:r>
      <w:r w:rsidR="0092569C">
        <w:rPr>
          <w:rFonts w:ascii="Arial Narrow" w:hAnsi="Arial Narrow" w:cs="Arial"/>
          <w:color w:val="000000"/>
          <w:sz w:val="22"/>
          <w:szCs w:val="22"/>
        </w:rPr>
        <w:t>yužívanie IKT vo vyučovacom procese</w:t>
      </w:r>
      <w:r>
        <w:rPr>
          <w:rFonts w:ascii="Arial Narrow" w:hAnsi="Arial Narrow" w:cs="Arial"/>
          <w:color w:val="000000"/>
          <w:sz w:val="22"/>
          <w:szCs w:val="22"/>
        </w:rPr>
        <w:t xml:space="preserve"> je potrebné naďalej zvyšovať</w:t>
      </w:r>
    </w:p>
    <w:p w:rsidR="0092569C" w:rsidRDefault="0092569C" w:rsidP="0092569C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2569C" w:rsidRPr="00850C36" w:rsidRDefault="0092569C" w:rsidP="0092569C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numPr>
          <w:ilvl w:val="1"/>
          <w:numId w:val="1"/>
        </w:num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personálnej práce</w:t>
      </w:r>
    </w:p>
    <w:p w:rsidR="007B3541" w:rsidRPr="00850C36" w:rsidRDefault="007B3541" w:rsidP="007B3541">
      <w:pPr>
        <w:ind w:left="108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Pr="00850C36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V zmysle platnej legislatívy všetci pedagogickí </w:t>
      </w:r>
      <w:r w:rsidR="0039028A">
        <w:rPr>
          <w:rFonts w:ascii="Arial Narrow" w:hAnsi="Arial Narrow" w:cs="Arial"/>
          <w:color w:val="000000"/>
          <w:sz w:val="22"/>
          <w:szCs w:val="22"/>
        </w:rPr>
        <w:t xml:space="preserve">a 1 odborný zamestnanec – školská psychologička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spĺňajú predpoklady na výkon pedagogickej </w:t>
      </w:r>
      <w:r w:rsidR="0039028A">
        <w:rPr>
          <w:rFonts w:ascii="Arial Narrow" w:hAnsi="Arial Narrow" w:cs="Arial"/>
          <w:color w:val="000000"/>
          <w:sz w:val="22"/>
          <w:szCs w:val="22"/>
        </w:rPr>
        <w:t xml:space="preserve">a odbornej </w:t>
      </w:r>
      <w:r w:rsidRPr="00850C36">
        <w:rPr>
          <w:rFonts w:ascii="Arial Narrow" w:hAnsi="Arial Narrow" w:cs="Arial"/>
          <w:color w:val="000000"/>
          <w:sz w:val="22"/>
          <w:szCs w:val="22"/>
        </w:rPr>
        <w:t>činnosti.</w:t>
      </w:r>
      <w:r w:rsidR="00AE57CF">
        <w:rPr>
          <w:rFonts w:ascii="Arial Narrow" w:hAnsi="Arial Narrow" w:cs="Arial"/>
          <w:color w:val="000000"/>
          <w:sz w:val="22"/>
          <w:szCs w:val="22"/>
        </w:rPr>
        <w:t xml:space="preserve"> Počas školského roka sme museli operatívne zabezpečiť zastupujúcu vyučujúcu predmetu chémia počas dlhodobej práceneschopnosti učiteľa chémie. </w:t>
      </w:r>
    </w:p>
    <w:p w:rsidR="007B3541" w:rsidRPr="00AE57CF" w:rsidRDefault="0039028A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Kontinuálne</w:t>
      </w:r>
      <w:r w:rsidR="007B3541" w:rsidRPr="00850C36">
        <w:rPr>
          <w:rFonts w:ascii="Arial Narrow" w:hAnsi="Arial Narrow" w:cs="Arial"/>
          <w:color w:val="000000"/>
          <w:sz w:val="22"/>
          <w:szCs w:val="22"/>
        </w:rPr>
        <w:t xml:space="preserve"> vzdelávanie pedagogických zamestnancov prebieha na základe schváleného plánu </w:t>
      </w:r>
      <w:r w:rsidR="00EB3592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="007B3541" w:rsidRPr="00850C36">
        <w:rPr>
          <w:rFonts w:ascii="Arial Narrow" w:hAnsi="Arial Narrow" w:cs="Arial"/>
          <w:color w:val="000000"/>
          <w:sz w:val="22"/>
          <w:szCs w:val="22"/>
        </w:rPr>
        <w:t xml:space="preserve">podľa potreby školy </w:t>
      </w:r>
      <w:r w:rsidR="00C201AA">
        <w:rPr>
          <w:rFonts w:ascii="Arial Narrow" w:hAnsi="Arial Narrow" w:cs="Arial"/>
          <w:color w:val="000000"/>
          <w:sz w:val="22"/>
          <w:szCs w:val="22"/>
        </w:rPr>
        <w:t>. Riaditeľka školy využila možnosť nepriznania kreditov 2 pedagogickým zamestnancom z</w:t>
      </w:r>
      <w:r w:rsidR="00FC50A2">
        <w:rPr>
          <w:rFonts w:ascii="Arial Narrow" w:hAnsi="Arial Narrow" w:cs="Arial"/>
          <w:color w:val="000000"/>
          <w:sz w:val="22"/>
          <w:szCs w:val="22"/>
        </w:rPr>
        <w:t> </w:t>
      </w:r>
      <w:r w:rsidR="00C201AA" w:rsidRPr="00FC50A2">
        <w:rPr>
          <w:rFonts w:ascii="Arial Narrow" w:hAnsi="Arial Narrow" w:cs="Arial"/>
          <w:color w:val="000000"/>
          <w:sz w:val="22"/>
          <w:szCs w:val="22"/>
        </w:rPr>
        <w:t>dôvodu</w:t>
      </w:r>
      <w:r w:rsidR="00FC50A2">
        <w:rPr>
          <w:rFonts w:ascii="Arial Narrow" w:hAnsi="Arial Narrow" w:cs="Arial"/>
          <w:color w:val="000000"/>
          <w:sz w:val="22"/>
          <w:szCs w:val="22"/>
        </w:rPr>
        <w:t>,</w:t>
      </w:r>
      <w:r w:rsidR="006B500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C50A2">
        <w:rPr>
          <w:rFonts w:ascii="Arial Narrow" w:hAnsi="Arial Narrow" w:cs="Arial"/>
          <w:color w:val="000000"/>
          <w:sz w:val="22"/>
          <w:szCs w:val="22"/>
        </w:rPr>
        <w:t>že v predchádzajúcom období</w:t>
      </w:r>
      <w:r w:rsidR="00FC50A2" w:rsidRPr="00FC50A2">
        <w:rPr>
          <w:rFonts w:ascii="Arial Narrow" w:hAnsi="Arial Narrow"/>
          <w:sz w:val="22"/>
          <w:szCs w:val="22"/>
        </w:rPr>
        <w:t xml:space="preserve"> už m</w:t>
      </w:r>
      <w:r w:rsidR="00FC50A2">
        <w:rPr>
          <w:rFonts w:ascii="Arial Narrow" w:hAnsi="Arial Narrow"/>
          <w:sz w:val="22"/>
          <w:szCs w:val="22"/>
        </w:rPr>
        <w:t>ali</w:t>
      </w:r>
      <w:r w:rsidR="00FC50A2" w:rsidRPr="00FC50A2">
        <w:rPr>
          <w:rFonts w:ascii="Arial Narrow" w:hAnsi="Arial Narrow"/>
          <w:sz w:val="22"/>
          <w:szCs w:val="22"/>
        </w:rPr>
        <w:t xml:space="preserve"> uznané kredity za kontinuálne vzdelávanie identického charakteru </w:t>
      </w:r>
      <w:r w:rsidR="000875A3">
        <w:rPr>
          <w:rFonts w:ascii="Arial Narrow" w:hAnsi="Arial Narrow"/>
          <w:sz w:val="22"/>
          <w:szCs w:val="22"/>
        </w:rPr>
        <w:t>a za to, že</w:t>
      </w:r>
      <w:r w:rsidR="000875A3" w:rsidRPr="00987D38">
        <w:rPr>
          <w:b/>
          <w:bCs/>
        </w:rPr>
        <w:t xml:space="preserve"> </w:t>
      </w:r>
      <w:r w:rsidR="000875A3">
        <w:rPr>
          <w:rFonts w:ascii="Arial Narrow" w:hAnsi="Arial Narrow"/>
          <w:bCs/>
          <w:sz w:val="22"/>
          <w:szCs w:val="22"/>
        </w:rPr>
        <w:t>a</w:t>
      </w:r>
      <w:r w:rsidR="000875A3" w:rsidRPr="000875A3">
        <w:rPr>
          <w:rFonts w:ascii="Arial Narrow" w:hAnsi="Arial Narrow"/>
          <w:bCs/>
          <w:sz w:val="22"/>
          <w:szCs w:val="22"/>
        </w:rPr>
        <w:t xml:space="preserve">bsolvované vzdelávanie </w:t>
      </w:r>
      <w:r w:rsidR="000875A3">
        <w:rPr>
          <w:rFonts w:ascii="Arial Narrow" w:hAnsi="Arial Narrow"/>
          <w:bCs/>
          <w:sz w:val="22"/>
          <w:szCs w:val="22"/>
        </w:rPr>
        <w:t>nebolo</w:t>
      </w:r>
      <w:r w:rsidR="000875A3" w:rsidRPr="000875A3">
        <w:rPr>
          <w:rFonts w:ascii="Arial Narrow" w:hAnsi="Arial Narrow"/>
          <w:bCs/>
          <w:sz w:val="22"/>
          <w:szCs w:val="22"/>
        </w:rPr>
        <w:t xml:space="preserve"> v súlade s potrebami školy.</w:t>
      </w:r>
      <w:r w:rsidR="000875A3" w:rsidRPr="000875A3">
        <w:rPr>
          <w:rFonts w:ascii="Arial Narrow" w:hAnsi="Arial Narrow"/>
          <w:sz w:val="22"/>
          <w:szCs w:val="22"/>
        </w:rPr>
        <w:t xml:space="preserve"> </w:t>
      </w:r>
    </w:p>
    <w:p w:rsidR="00AE57CF" w:rsidRPr="000875A3" w:rsidRDefault="00AE57CF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základe výsledkov komplexnej inšpekcie sme v prípade niektorých vyučujúcich pristúpili k opatreniam na výrazné zlepšenie ich pôsobenia na vyučovaní</w:t>
      </w:r>
      <w:r w:rsidR="0040005E">
        <w:rPr>
          <w:rFonts w:ascii="Arial Narrow" w:hAnsi="Arial Narrow"/>
          <w:sz w:val="22"/>
          <w:szCs w:val="22"/>
        </w:rPr>
        <w:t xml:space="preserve"> a septembri 2016 došlo aj k výmene osoby výchovného poradcu.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Vďaka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 vynikajúcej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spolupráci </w:t>
      </w:r>
      <w:r w:rsidR="00601BAF">
        <w:rPr>
          <w:rFonts w:ascii="Arial Narrow" w:hAnsi="Arial Narrow" w:cs="Arial"/>
          <w:color w:val="000000"/>
          <w:sz w:val="22"/>
          <w:szCs w:val="22"/>
        </w:rPr>
        <w:t>so školskou psychologičkou</w:t>
      </w:r>
      <w:r w:rsidR="00601BAF"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 jej vysokej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angažovanosti 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zaznamenávame </w:t>
      </w:r>
      <w:r w:rsidR="001C6D5B">
        <w:rPr>
          <w:rFonts w:ascii="Arial Narrow" w:hAnsi="Arial Narrow" w:cs="Arial"/>
          <w:color w:val="000000"/>
          <w:sz w:val="22"/>
          <w:szCs w:val="22"/>
        </w:rPr>
        <w:t>zlepšujúcu sa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9028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úroveň spolupráce učiteľ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– </w:t>
      </w:r>
      <w:r w:rsidRPr="00850C36">
        <w:rPr>
          <w:rFonts w:ascii="Arial Narrow" w:hAnsi="Arial Narrow" w:cs="Arial"/>
          <w:color w:val="000000"/>
          <w:sz w:val="22"/>
          <w:szCs w:val="22"/>
        </w:rPr>
        <w:t>rodič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E57CF">
        <w:rPr>
          <w:rFonts w:ascii="Arial Narrow" w:hAnsi="Arial Narrow" w:cs="Arial"/>
          <w:color w:val="000000"/>
          <w:sz w:val="22"/>
          <w:szCs w:val="22"/>
        </w:rPr>
        <w:t>–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žiak</w:t>
      </w:r>
    </w:p>
    <w:p w:rsidR="00AE57CF" w:rsidRPr="00850C36" w:rsidRDefault="00AE57CF" w:rsidP="00601BAF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Default="007B3541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F6E08" w:rsidRPr="00850C36" w:rsidRDefault="008F6E08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numPr>
          <w:ilvl w:val="1"/>
          <w:numId w:val="1"/>
        </w:num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spolupráce s rodičmi a ostatnou verejnosťou</w:t>
      </w:r>
    </w:p>
    <w:p w:rsidR="007B3541" w:rsidRPr="00850C36" w:rsidRDefault="007B3541" w:rsidP="007B3541">
      <w:pPr>
        <w:ind w:left="108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Pr="00850C36" w:rsidRDefault="007B3541" w:rsidP="007B3541">
      <w:pPr>
        <w:ind w:left="21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Rada RZ veľmi aktívne  spolupracuje s vedením školy. Vďaka finančnej podpore od rodičovského združenia sa opäť zlepšilo materiálno - technické zabezpečenie predmetových komisií  a tým aj zvýšenie úrovne vyučovania. </w:t>
      </w:r>
    </w:p>
    <w:p w:rsidR="00BD688C" w:rsidRPr="00850C36" w:rsidRDefault="00BD688C" w:rsidP="00BD688C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Na základe pozitívnej spätnej väzby od rodičov venujeme pozornosť web stránke školy, kde neustále z</w:t>
      </w:r>
      <w:r>
        <w:rPr>
          <w:rFonts w:ascii="Arial Narrow" w:hAnsi="Arial Narrow" w:cs="Arial"/>
          <w:color w:val="000000"/>
          <w:sz w:val="22"/>
          <w:szCs w:val="22"/>
        </w:rPr>
        <w:t xml:space="preserve">verejňujeme aktuálne informácie aj na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facebooku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školy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BD688C" w:rsidRPr="00850C36" w:rsidRDefault="00BD688C" w:rsidP="00BD688C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Pokračovali sme v informovaní rodičov o výchovno-vzdelávacích výsledkoch prostredníctvom internetových žiackych knižiek. Web stránku školy  využíva aj  Rodičovské združenie na zverejňovanie svojich oznamov. Z prostriedkov RZ sa opäť zakúpila najnovšia verzia </w:t>
      </w:r>
      <w:proofErr w:type="spellStart"/>
      <w:r w:rsidRPr="00850C36">
        <w:rPr>
          <w:rFonts w:ascii="Arial Narrow" w:hAnsi="Arial Narrow" w:cs="Arial"/>
          <w:color w:val="000000"/>
          <w:sz w:val="22"/>
          <w:szCs w:val="22"/>
        </w:rPr>
        <w:t>aSc</w:t>
      </w:r>
      <w:proofErr w:type="spellEnd"/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agendy, ktorá podporuje vyššie spomínané programové vymoženosti.</w:t>
      </w:r>
    </w:p>
    <w:p w:rsidR="007B3541" w:rsidRPr="00850C36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Pravidelne sme informovali o  aktivitách a  činnosti školy prostredníctvom miest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nych novín </w:t>
      </w:r>
      <w:r w:rsidR="00CA1B4A">
        <w:rPr>
          <w:rFonts w:ascii="Arial Narrow" w:hAnsi="Arial Narrow" w:cs="Arial"/>
          <w:color w:val="000000"/>
          <w:sz w:val="22"/>
          <w:szCs w:val="22"/>
        </w:rPr>
        <w:t xml:space="preserve">Šamorín a okolie, </w:t>
      </w:r>
      <w:proofErr w:type="spellStart"/>
      <w:r w:rsidR="00CA1B4A">
        <w:rPr>
          <w:rFonts w:ascii="Arial Narrow" w:hAnsi="Arial Narrow" w:cs="Arial"/>
          <w:color w:val="000000"/>
          <w:sz w:val="22"/>
          <w:szCs w:val="22"/>
        </w:rPr>
        <w:t>online</w:t>
      </w:r>
      <w:proofErr w:type="spellEnd"/>
      <w:r w:rsidR="00CA1B4A">
        <w:rPr>
          <w:rFonts w:ascii="Arial Narrow" w:hAnsi="Arial Narrow" w:cs="Arial"/>
          <w:color w:val="000000"/>
          <w:sz w:val="22"/>
          <w:szCs w:val="22"/>
        </w:rPr>
        <w:t xml:space="preserve"> spravodajcu </w:t>
      </w:r>
      <w:proofErr w:type="spellStart"/>
      <w:r w:rsidR="00CA1B4A">
        <w:rPr>
          <w:rFonts w:ascii="Arial Narrow" w:hAnsi="Arial Narrow" w:cs="Arial"/>
          <w:color w:val="000000"/>
          <w:sz w:val="22"/>
          <w:szCs w:val="22"/>
        </w:rPr>
        <w:t>Šamorínčan</w:t>
      </w:r>
      <w:proofErr w:type="spellEnd"/>
      <w:r w:rsidR="00CA1B4A">
        <w:rPr>
          <w:rFonts w:ascii="Arial Narrow" w:hAnsi="Arial Narrow" w:cs="Arial"/>
          <w:color w:val="000000"/>
          <w:sz w:val="22"/>
          <w:szCs w:val="22"/>
        </w:rPr>
        <w:t xml:space="preserve"> ,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  webovej stránky</w:t>
      </w:r>
      <w:r w:rsidR="00CA1B4A">
        <w:rPr>
          <w:rFonts w:ascii="Arial Narrow" w:hAnsi="Arial Narrow" w:cs="Arial"/>
          <w:color w:val="000000"/>
          <w:sz w:val="22"/>
          <w:szCs w:val="22"/>
        </w:rPr>
        <w:t xml:space="preserve"> školy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 aj </w:t>
      </w:r>
      <w:proofErr w:type="spellStart"/>
      <w:r w:rsidR="00A76BA0">
        <w:rPr>
          <w:rFonts w:ascii="Arial Narrow" w:hAnsi="Arial Narrow" w:cs="Arial"/>
          <w:color w:val="000000"/>
          <w:sz w:val="22"/>
          <w:szCs w:val="22"/>
        </w:rPr>
        <w:t>facebook-u</w:t>
      </w:r>
      <w:proofErr w:type="spellEnd"/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Pokračovala  spolupráca medzi vedením školy a žiakmi prostredníctvom žiackej školskej rady.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Spolupráca s  Ligou proti rakovine v Bratislave, Metodicko-pedagogickým centrom  v Bratislave a Trnave, Základnou umeleckou školou </w:t>
      </w:r>
      <w:r w:rsidR="00D952AA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Š. Németha – Šamorínskeho v Šamoríne, Základnou školou Mateja Bela v Šamoríne, Súkromnou hotelovou akadémiou v Šamoríne, Mestským kultúrnym strediskom v Šamoríne, Slovenským Červeným</w:t>
      </w:r>
      <w:r w:rsidR="00542C88">
        <w:rPr>
          <w:rFonts w:ascii="Arial Narrow" w:hAnsi="Arial Narrow" w:cs="Arial"/>
          <w:color w:val="000000"/>
          <w:sz w:val="22"/>
          <w:szCs w:val="22"/>
        </w:rPr>
        <w:t xml:space="preserve"> krížom, divadlami v Bratislave, Divadelným centrom v Martine ( predstavenia v </w:t>
      </w:r>
      <w:proofErr w:type="spellStart"/>
      <w:r w:rsidR="00542C88">
        <w:rPr>
          <w:rFonts w:ascii="Arial Narrow" w:hAnsi="Arial Narrow" w:cs="Arial"/>
          <w:color w:val="000000"/>
          <w:sz w:val="22"/>
          <w:szCs w:val="22"/>
        </w:rPr>
        <w:t>angl.jazyku</w:t>
      </w:r>
      <w:proofErr w:type="spellEnd"/>
      <w:r w:rsidR="00542C88">
        <w:rPr>
          <w:rFonts w:ascii="Arial Narrow" w:hAnsi="Arial Narrow" w:cs="Arial"/>
          <w:color w:val="000000"/>
          <w:sz w:val="22"/>
          <w:szCs w:val="22"/>
        </w:rPr>
        <w:t xml:space="preserve">), </w:t>
      </w:r>
    </w:p>
    <w:p w:rsidR="00FC422F" w:rsidRDefault="00FC422F" w:rsidP="00FC422F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C422F" w:rsidRPr="00850C36" w:rsidRDefault="00FC422F" w:rsidP="00FC422F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CA1B4A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S</w:t>
      </w:r>
      <w:r w:rsidR="007B3541" w:rsidRPr="00850C36">
        <w:rPr>
          <w:rFonts w:ascii="Arial Narrow" w:hAnsi="Arial Narrow" w:cs="Arial"/>
          <w:color w:val="000000"/>
          <w:sz w:val="22"/>
          <w:szCs w:val="22"/>
        </w:rPr>
        <w:t xml:space="preserve">polupráca s  </w:t>
      </w:r>
      <w:r w:rsidR="004F573E">
        <w:rPr>
          <w:rFonts w:ascii="Arial Narrow" w:hAnsi="Arial Narrow" w:cs="Arial"/>
          <w:color w:val="000000"/>
          <w:sz w:val="22"/>
          <w:szCs w:val="22"/>
        </w:rPr>
        <w:t>Gymnáziom</w:t>
      </w:r>
      <w:r w:rsidR="007B3541" w:rsidRPr="00850C36">
        <w:rPr>
          <w:rFonts w:ascii="Arial Narrow" w:hAnsi="Arial Narrow" w:cs="Arial"/>
          <w:color w:val="000000"/>
          <w:sz w:val="22"/>
          <w:szCs w:val="22"/>
        </w:rPr>
        <w:t xml:space="preserve">  I. </w:t>
      </w:r>
      <w:proofErr w:type="spellStart"/>
      <w:r w:rsidR="007B3541" w:rsidRPr="00850C36">
        <w:rPr>
          <w:rFonts w:ascii="Arial Narrow" w:hAnsi="Arial Narrow" w:cs="Arial"/>
          <w:color w:val="000000"/>
          <w:sz w:val="22"/>
          <w:szCs w:val="22"/>
        </w:rPr>
        <w:t>Madácha</w:t>
      </w:r>
      <w:proofErr w:type="spellEnd"/>
      <w:r w:rsidR="007B3541"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s vyučovacím jazykom maďarským</w:t>
      </w:r>
      <w:r w:rsidR="007B3541" w:rsidRPr="00850C36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6625BF">
        <w:rPr>
          <w:rFonts w:ascii="Arial Narrow" w:hAnsi="Arial Narrow" w:cs="Arial"/>
          <w:color w:val="000000"/>
          <w:sz w:val="22"/>
          <w:szCs w:val="22"/>
        </w:rPr>
        <w:t xml:space="preserve">                      </w:t>
      </w:r>
      <w:r w:rsidR="007B3541" w:rsidRPr="00850C36">
        <w:rPr>
          <w:rFonts w:ascii="Arial Narrow" w:hAnsi="Arial Narrow" w:cs="Arial"/>
          <w:color w:val="000000"/>
          <w:sz w:val="22"/>
          <w:szCs w:val="22"/>
        </w:rPr>
        <w:t>v Šamoríne, s ktorým sídlime v spoločnej budove</w:t>
      </w:r>
      <w:r w:rsidR="00C465F0">
        <w:rPr>
          <w:rFonts w:ascii="Arial Narrow" w:hAnsi="Arial Narrow" w:cs="Arial"/>
          <w:color w:val="000000"/>
          <w:sz w:val="22"/>
          <w:szCs w:val="22"/>
        </w:rPr>
        <w:t xml:space="preserve"> a s Gymnáziom V. </w:t>
      </w:r>
      <w:proofErr w:type="spellStart"/>
      <w:r w:rsidR="00C465F0">
        <w:rPr>
          <w:rFonts w:ascii="Arial Narrow" w:hAnsi="Arial Narrow" w:cs="Arial"/>
          <w:color w:val="000000"/>
          <w:sz w:val="22"/>
          <w:szCs w:val="22"/>
        </w:rPr>
        <w:t>Sasinku</w:t>
      </w:r>
      <w:proofErr w:type="spellEnd"/>
      <w:r w:rsidR="00C465F0">
        <w:rPr>
          <w:rFonts w:ascii="Arial Narrow" w:hAnsi="Arial Narrow" w:cs="Arial"/>
          <w:color w:val="000000"/>
          <w:sz w:val="22"/>
          <w:szCs w:val="22"/>
        </w:rPr>
        <w:t xml:space="preserve"> v Skalici – žiacke predstavenie o Ľudovítovi Štúrovi</w:t>
      </w:r>
    </w:p>
    <w:p w:rsidR="007B3541" w:rsidRPr="00850C36" w:rsidRDefault="007B3541" w:rsidP="007B3541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18.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SWOT  analýza školy</w:t>
      </w:r>
    </w:p>
    <w:p w:rsidR="00850C36" w:rsidRPr="00850C36" w:rsidRDefault="00850C36" w:rsidP="00850C36">
      <w:pPr>
        <w:ind w:left="360"/>
        <w:rPr>
          <w:rFonts w:ascii="Arial Narrow" w:hAnsi="Arial Narrow" w:cs="Arial"/>
          <w:color w:val="000000"/>
          <w:sz w:val="24"/>
          <w:szCs w:val="24"/>
          <w:u w:val="single"/>
        </w:rPr>
      </w:pPr>
    </w:p>
    <w:p w:rsidR="00850C36" w:rsidRPr="0022174D" w:rsidRDefault="00850C36" w:rsidP="00850C36">
      <w:pPr>
        <w:ind w:left="360"/>
        <w:rPr>
          <w:rFonts w:ascii="Arial Narrow" w:hAnsi="Arial Narrow" w:cs="Arial"/>
          <w:b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Silné stránky školy</w:t>
      </w:r>
    </w:p>
    <w:p w:rsidR="00850C36" w:rsidRPr="00273FFC" w:rsidRDefault="00850C36" w:rsidP="00850C36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73FFC">
        <w:rPr>
          <w:rFonts w:ascii="Arial Narrow" w:hAnsi="Arial Narrow" w:cs="Arial"/>
          <w:sz w:val="22"/>
          <w:szCs w:val="22"/>
        </w:rPr>
        <w:t xml:space="preserve">kvalifikovanosť učiteľov </w:t>
      </w: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73FFC">
        <w:rPr>
          <w:rFonts w:ascii="Arial Narrow" w:hAnsi="Arial Narrow" w:cs="Arial"/>
          <w:sz w:val="22"/>
          <w:szCs w:val="22"/>
        </w:rPr>
        <w:t>ŠkVP</w:t>
      </w:r>
      <w:proofErr w:type="spellEnd"/>
      <w:r w:rsidRPr="00273FFC">
        <w:rPr>
          <w:rFonts w:ascii="Arial Narrow" w:hAnsi="Arial Narrow" w:cs="Arial"/>
          <w:sz w:val="22"/>
          <w:szCs w:val="22"/>
        </w:rPr>
        <w:t xml:space="preserve"> umožňuje v poslednom roku štúdia naplno sa venovať predmetom maturitnej skúšky</w:t>
      </w:r>
      <w:r w:rsidRPr="00273FFC">
        <w:rPr>
          <w:rFonts w:ascii="Arial Narrow" w:hAnsi="Arial Narrow" w:cs="Arial"/>
          <w:color w:val="000000"/>
          <w:sz w:val="22"/>
          <w:szCs w:val="22"/>
        </w:rPr>
        <w:t xml:space="preserve"> a kvalitnej príprave na prijímacie pohovory na vysoké školy,</w:t>
      </w:r>
    </w:p>
    <w:p w:rsidR="00273FFC" w:rsidRPr="00273FFC" w:rsidRDefault="00273FFC" w:rsidP="00273FFC">
      <w:pPr>
        <w:pStyle w:val="Odsekzoznamu"/>
        <w:numPr>
          <w:ilvl w:val="2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73FFC">
        <w:rPr>
          <w:rFonts w:ascii="Arial Narrow" w:hAnsi="Arial Narrow"/>
          <w:sz w:val="22"/>
          <w:szCs w:val="22"/>
        </w:rPr>
        <w:t>občiansku gramotnosť si môžu rozvíjať aktívnou prácou v Žiackej školskej rade i aktívnou účasťou - simulované voľby prezidenta, voľby do NR SR, do Európskeho parlamentu, do obecných volieb</w:t>
      </w: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73FFC">
        <w:rPr>
          <w:rFonts w:ascii="Arial Narrow" w:hAnsi="Arial Narrow" w:cs="Arial"/>
          <w:color w:val="000000"/>
          <w:sz w:val="22"/>
          <w:szCs w:val="22"/>
        </w:rPr>
        <w:t>zvyšujúci sa počet žiakov maturujúcich z prírodovedných predmetov aj vďaka preberaniu rozširujúceho učiva, ktoré sa vyžaduje v 1.ročníku VŠ s technickým a prírodovedným zameraním</w:t>
      </w:r>
      <w:r w:rsidR="00EA6A9E" w:rsidRPr="00273FFC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73FFC">
        <w:rPr>
          <w:rFonts w:ascii="Arial Narrow" w:hAnsi="Arial Narrow" w:cs="Arial"/>
          <w:color w:val="000000"/>
          <w:sz w:val="22"/>
          <w:szCs w:val="22"/>
        </w:rPr>
        <w:t>spolupráca s inštitúciami a organizáciami, ktoré sa podieľajú na zvýšení úrovne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výchovno-vzdelávacieho procesu</w:t>
      </w:r>
      <w:r w:rsidR="00EA6A9E">
        <w:rPr>
          <w:rFonts w:ascii="Arial Narrow" w:hAnsi="Arial Narrow" w:cs="Arial"/>
          <w:color w:val="000000"/>
          <w:sz w:val="22"/>
          <w:szCs w:val="22"/>
        </w:rPr>
        <w:t>,</w:t>
      </w:r>
    </w:p>
    <w:p w:rsidR="002603F8" w:rsidRPr="002603F8" w:rsidRDefault="00850C36" w:rsidP="009619D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603F8">
        <w:rPr>
          <w:rFonts w:ascii="Arial Narrow" w:hAnsi="Arial Narrow" w:cs="Arial"/>
          <w:color w:val="000000"/>
          <w:sz w:val="22"/>
          <w:szCs w:val="22"/>
        </w:rPr>
        <w:t xml:space="preserve">kvalitná  jazyková príprava žiakov, </w:t>
      </w:r>
    </w:p>
    <w:p w:rsidR="00850C36" w:rsidRPr="002603F8" w:rsidRDefault="00850C36" w:rsidP="009619D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603F8">
        <w:rPr>
          <w:rFonts w:ascii="Arial Narrow" w:hAnsi="Arial Narrow" w:cs="Arial"/>
          <w:sz w:val="22"/>
          <w:szCs w:val="22"/>
        </w:rPr>
        <w:t>vysoká úspešnosť absolventov pri prijímaní na vysoké školy,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stúpajúca tendencia komunikácie s rodičmi prostredníctvom web stránky školy</w:t>
      </w:r>
      <w:r w:rsidR="00EA6A9E">
        <w:rPr>
          <w:rFonts w:ascii="Arial Narrow" w:hAnsi="Arial Narrow" w:cs="Arial"/>
          <w:sz w:val="22"/>
          <w:szCs w:val="22"/>
        </w:rPr>
        <w:t>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 s Radou školy a Rodičovským združením,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spolupráca s Gymnáziom I. </w:t>
      </w:r>
      <w:proofErr w:type="spellStart"/>
      <w:r w:rsidRPr="006618E0">
        <w:rPr>
          <w:rFonts w:ascii="Arial Narrow" w:hAnsi="Arial Narrow" w:cs="Arial"/>
          <w:sz w:val="22"/>
          <w:szCs w:val="22"/>
        </w:rPr>
        <w:t>Madácha</w:t>
      </w:r>
      <w:proofErr w:type="spellEnd"/>
      <w:r w:rsidRPr="006618E0">
        <w:rPr>
          <w:rFonts w:ascii="Arial Narrow" w:hAnsi="Arial Narrow" w:cs="Arial"/>
          <w:sz w:val="22"/>
          <w:szCs w:val="22"/>
        </w:rPr>
        <w:t xml:space="preserve"> v Šamoríne,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využívame multikultúrne prostredie (národnostne zmiešané územie) na výchovu k tolerancii, dodržiavaniu ľudských práv a pod.,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dlhodobo sa na škole nevyskytujú prejavy šikanovania, agresivity, extrémizmu a pod.,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 úrazové poistenie </w:t>
      </w:r>
      <w:r>
        <w:rPr>
          <w:rFonts w:ascii="Arial Narrow" w:hAnsi="Arial Narrow" w:cs="Arial"/>
          <w:sz w:val="22"/>
          <w:szCs w:val="22"/>
        </w:rPr>
        <w:t xml:space="preserve">žiakov </w:t>
      </w:r>
      <w:r w:rsidRPr="006618E0">
        <w:rPr>
          <w:rFonts w:ascii="Arial Narrow" w:hAnsi="Arial Narrow" w:cs="Arial"/>
          <w:sz w:val="22"/>
          <w:szCs w:val="22"/>
        </w:rPr>
        <w:t xml:space="preserve">financované školou i rodičovským združením, 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priestor na vyjadrenie tvorivej sebarealizácie žiakov -výzdoba školy (žiacke práce), tradičné vlastné akcie organizované školou,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výchova </w:t>
      </w:r>
      <w:r w:rsidR="00A76BA0">
        <w:rPr>
          <w:rFonts w:ascii="Arial Narrow" w:hAnsi="Arial Narrow" w:cs="Arial"/>
          <w:sz w:val="22"/>
          <w:szCs w:val="22"/>
        </w:rPr>
        <w:t xml:space="preserve">k umeniu a estetickému cíteniu </w:t>
      </w:r>
      <w:r w:rsidRPr="006618E0">
        <w:rPr>
          <w:rFonts w:ascii="Arial Narrow" w:hAnsi="Arial Narrow" w:cs="Arial"/>
          <w:sz w:val="22"/>
          <w:szCs w:val="22"/>
        </w:rPr>
        <w:t>pravidelnými návštevami kultúrnych podujatí - divadlá, výstavy, galérie</w:t>
      </w:r>
      <w:r>
        <w:rPr>
          <w:rFonts w:ascii="Arial Narrow" w:hAnsi="Arial Narrow" w:cs="Arial"/>
          <w:sz w:val="22"/>
          <w:szCs w:val="22"/>
        </w:rPr>
        <w:t xml:space="preserve"> a múzeá</w:t>
      </w:r>
      <w:r w:rsidRPr="006618E0">
        <w:rPr>
          <w:rFonts w:ascii="Arial Narrow" w:hAnsi="Arial Narrow" w:cs="Arial"/>
          <w:sz w:val="22"/>
          <w:szCs w:val="22"/>
        </w:rPr>
        <w:t xml:space="preserve"> v Bratislave, študentské plesy, </w:t>
      </w:r>
    </w:p>
    <w:p w:rsidR="00273FFC" w:rsidRPr="007C4210" w:rsidRDefault="00273FFC" w:rsidP="007C4210">
      <w:pPr>
        <w:pStyle w:val="Odsekzoznamu"/>
        <w:numPr>
          <w:ilvl w:val="2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C4210">
        <w:rPr>
          <w:rFonts w:ascii="Arial Narrow" w:hAnsi="Arial Narrow"/>
          <w:sz w:val="22"/>
          <w:szCs w:val="22"/>
        </w:rPr>
        <w:t xml:space="preserve">možnosť demonštrovať nadanie a schopnosti žiaka na vyučovaní prostredníctvom tvorby projektov, ročníkových prác, osvetových, umeleckých a historických </w:t>
      </w:r>
      <w:proofErr w:type="spellStart"/>
      <w:r w:rsidRPr="007C4210">
        <w:rPr>
          <w:rFonts w:ascii="Arial Narrow" w:hAnsi="Arial Narrow"/>
          <w:sz w:val="22"/>
          <w:szCs w:val="22"/>
        </w:rPr>
        <w:t>posterov</w:t>
      </w:r>
      <w:proofErr w:type="spellEnd"/>
      <w:r w:rsidRPr="007C4210">
        <w:rPr>
          <w:rFonts w:ascii="Arial Narrow" w:hAnsi="Arial Narrow"/>
          <w:sz w:val="22"/>
          <w:szCs w:val="22"/>
        </w:rPr>
        <w:t>,  ktoré sú potom zverejňované a hodnotené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pravidelné organizovanie </w:t>
      </w:r>
      <w:r w:rsidR="00273FFC">
        <w:rPr>
          <w:rFonts w:ascii="Arial Narrow" w:hAnsi="Arial Narrow" w:cs="Arial"/>
          <w:sz w:val="22"/>
          <w:szCs w:val="22"/>
        </w:rPr>
        <w:t>pohybových aktivít v prírode – LVVK, plavecký výcvik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možnosť stravovania sa žiakov a zamestnancov v školskej jedálni,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</w:t>
      </w:r>
      <w:r>
        <w:rPr>
          <w:rFonts w:ascii="Arial Narrow" w:hAnsi="Arial Narrow" w:cs="Arial"/>
          <w:sz w:val="22"/>
          <w:szCs w:val="22"/>
        </w:rPr>
        <w:t xml:space="preserve"> žiackej školskej</w:t>
      </w:r>
      <w:r w:rsidRPr="006618E0">
        <w:rPr>
          <w:rFonts w:ascii="Arial Narrow" w:hAnsi="Arial Narrow" w:cs="Arial"/>
          <w:sz w:val="22"/>
          <w:szCs w:val="22"/>
        </w:rPr>
        <w:t xml:space="preserve"> </w:t>
      </w:r>
      <w:r w:rsidR="00C62F53">
        <w:rPr>
          <w:rFonts w:ascii="Arial Narrow" w:hAnsi="Arial Narrow" w:cs="Arial"/>
          <w:sz w:val="22"/>
          <w:szCs w:val="22"/>
        </w:rPr>
        <w:t xml:space="preserve">rady </w:t>
      </w:r>
      <w:r w:rsidRPr="006618E0">
        <w:rPr>
          <w:rFonts w:ascii="Arial Narrow" w:hAnsi="Arial Narrow" w:cs="Arial"/>
          <w:sz w:val="22"/>
          <w:szCs w:val="22"/>
        </w:rPr>
        <w:t>s vedením školy,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ponuka krúžkov,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vysoká úroveň kultúrnych a športových podujatí organizovaných školou,</w:t>
      </w:r>
    </w:p>
    <w:p w:rsidR="00850C36" w:rsidRPr="006618E0" w:rsidRDefault="002603F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vysoká úroveň  spolupráce</w:t>
      </w:r>
      <w:r w:rsidR="00850C36">
        <w:rPr>
          <w:rFonts w:ascii="Arial Narrow" w:hAnsi="Arial Narrow" w:cs="Arial"/>
          <w:sz w:val="22"/>
          <w:szCs w:val="22"/>
        </w:rPr>
        <w:t xml:space="preserve"> s vlastnou  školskou psychologičkou,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organizácia tematických exkurzií pre žiakov s cieľom prehlbovania  a preverovania učiva jednotlivých predmetov,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možnosti sebarealizácie žiakov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výrazné zlepšenie vybavenia školy IKT </w:t>
      </w:r>
      <w:r w:rsidR="00273FFC">
        <w:rPr>
          <w:rFonts w:ascii="Arial Narrow" w:hAnsi="Arial Narrow" w:cs="Arial"/>
          <w:sz w:val="22"/>
          <w:szCs w:val="22"/>
        </w:rPr>
        <w:t xml:space="preserve">– tabule, projektory </w:t>
      </w:r>
      <w:proofErr w:type="spellStart"/>
      <w:r w:rsidR="00273FFC">
        <w:rPr>
          <w:rFonts w:ascii="Arial Narrow" w:hAnsi="Arial Narrow" w:cs="Arial"/>
          <w:sz w:val="22"/>
          <w:szCs w:val="22"/>
        </w:rPr>
        <w:t>notbuky</w:t>
      </w:r>
      <w:proofErr w:type="spellEnd"/>
      <w:r w:rsidR="00273FFC">
        <w:rPr>
          <w:rFonts w:ascii="Arial Narrow" w:hAnsi="Arial Narrow" w:cs="Arial"/>
          <w:sz w:val="22"/>
          <w:szCs w:val="22"/>
        </w:rPr>
        <w:t xml:space="preserve"> pre vyučujúcich</w:t>
      </w:r>
    </w:p>
    <w:p w:rsidR="00DB083E" w:rsidRDefault="002603F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pokračovanie výuky </w:t>
      </w:r>
      <w:r w:rsidR="00DB083E">
        <w:rPr>
          <w:rFonts w:ascii="Arial Narrow" w:hAnsi="Arial Narrow" w:cs="Arial"/>
          <w:sz w:val="22"/>
          <w:szCs w:val="22"/>
        </w:rPr>
        <w:t xml:space="preserve"> nových predmetov zameraných na finančnú gramotnosť žiakov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zvýšenie záujmu pedagógov o kontinuálne vzdelávanie</w:t>
      </w:r>
    </w:p>
    <w:p w:rsidR="00350D0D" w:rsidRDefault="00350D0D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pravidelné zapájanie sa do celoslovenského testovania KOMPARO pre žiakov kvarty</w:t>
      </w:r>
    </w:p>
    <w:p w:rsidR="00350D0D" w:rsidRPr="006618E0" w:rsidRDefault="00350D0D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účasť pedagogických zamestnancov na spolurozhodovaní prostredníctvom pedagogického grémia</w:t>
      </w:r>
    </w:p>
    <w:p w:rsidR="00850C36" w:rsidRDefault="00850C36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50C36" w:rsidRPr="004C354B" w:rsidRDefault="00850C36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r w:rsidRPr="0022174D">
        <w:rPr>
          <w:rFonts w:ascii="Arial Narrow" w:hAnsi="Arial Narrow" w:cs="Arial"/>
          <w:b/>
          <w:sz w:val="22"/>
          <w:szCs w:val="22"/>
        </w:rPr>
        <w:t xml:space="preserve">Slabé </w:t>
      </w:r>
      <w:r w:rsidRPr="00850C36">
        <w:rPr>
          <w:rFonts w:ascii="Arial Narrow" w:hAnsi="Arial Narrow" w:cs="Arial"/>
          <w:b/>
          <w:color w:val="000000"/>
          <w:sz w:val="22"/>
          <w:szCs w:val="22"/>
        </w:rPr>
        <w:t xml:space="preserve">stránky </w:t>
      </w:r>
    </w:p>
    <w:p w:rsidR="00A7104B" w:rsidRPr="00850C36" w:rsidRDefault="00A7104B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27B" w:rsidRDefault="00DC627B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nízky záujem žiakov o mimoškolské aktivity ( krúžky )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nedostatok financií na </w:t>
      </w:r>
      <w:r w:rsidR="00DC627B">
        <w:rPr>
          <w:rFonts w:ascii="Arial Narrow" w:hAnsi="Arial Narrow" w:cs="Arial"/>
          <w:color w:val="000000"/>
          <w:sz w:val="22"/>
          <w:szCs w:val="22"/>
        </w:rPr>
        <w:t xml:space="preserve">udržiavanie a </w:t>
      </w:r>
      <w:r w:rsidRPr="00850C36">
        <w:rPr>
          <w:rFonts w:ascii="Arial Narrow" w:hAnsi="Arial Narrow" w:cs="Arial"/>
          <w:color w:val="000000"/>
          <w:sz w:val="22"/>
          <w:szCs w:val="22"/>
        </w:rPr>
        <w:t>rekon</w:t>
      </w:r>
      <w:r w:rsidR="00DC627B">
        <w:rPr>
          <w:rFonts w:ascii="Arial Narrow" w:hAnsi="Arial Narrow" w:cs="Arial"/>
          <w:color w:val="000000"/>
          <w:sz w:val="22"/>
          <w:szCs w:val="22"/>
        </w:rPr>
        <w:t>štrukciu</w:t>
      </w:r>
      <w:r w:rsidR="00DC627B" w:rsidRPr="00DC627B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DC627B" w:rsidRPr="00850C36">
        <w:rPr>
          <w:rFonts w:ascii="Arial Narrow" w:hAnsi="Arial Narrow" w:cs="Arial"/>
          <w:color w:val="000000"/>
          <w:sz w:val="22"/>
          <w:szCs w:val="22"/>
        </w:rPr>
        <w:t>vonkajších športovísk </w:t>
      </w:r>
    </w:p>
    <w:p w:rsidR="00850C36" w:rsidRPr="008D0DD1" w:rsidRDefault="00A76BA0" w:rsidP="009B778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D0DD1">
        <w:rPr>
          <w:rFonts w:ascii="Arial Narrow" w:hAnsi="Arial Narrow" w:cs="Arial"/>
          <w:color w:val="000000"/>
          <w:sz w:val="22"/>
          <w:szCs w:val="22"/>
        </w:rPr>
        <w:t>nedostatok financií – normatívny systém nepokryje všetky náklady, je potrebná dotácia zo strany zriaďovateľa</w:t>
      </w:r>
      <w:r w:rsidR="008D0DD1">
        <w:rPr>
          <w:rFonts w:ascii="Arial Narrow" w:hAnsi="Arial Narrow" w:cs="Arial"/>
          <w:color w:val="000000"/>
          <w:sz w:val="22"/>
          <w:szCs w:val="22"/>
        </w:rPr>
        <w:t>,</w:t>
      </w:r>
      <w:r w:rsidR="0016676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50C36" w:rsidRPr="008D0DD1">
        <w:rPr>
          <w:rFonts w:ascii="Arial Narrow" w:hAnsi="Arial Narrow" w:cs="Arial"/>
          <w:color w:val="000000"/>
          <w:sz w:val="22"/>
          <w:szCs w:val="22"/>
        </w:rPr>
        <w:t>finančné  prostriedky stačia iba  na základnú údržbu školy,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chýbajúce učebnice – najmä v 8-ročnom štúdiu</w:t>
      </w:r>
      <w:r w:rsidR="00EA6A9E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166764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pomalá obnova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zastaralých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učebných pomôcok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– </w:t>
      </w:r>
      <w:r>
        <w:rPr>
          <w:rFonts w:ascii="Arial Narrow" w:hAnsi="Arial Narrow" w:cs="Arial"/>
          <w:color w:val="000000"/>
          <w:sz w:val="22"/>
          <w:szCs w:val="22"/>
        </w:rPr>
        <w:t xml:space="preserve">riešime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z prostriedkov RZ</w:t>
      </w:r>
      <w:r>
        <w:rPr>
          <w:rFonts w:ascii="Arial Narrow" w:hAnsi="Arial Narrow" w:cs="Arial"/>
          <w:color w:val="000000"/>
          <w:sz w:val="22"/>
          <w:szCs w:val="22"/>
        </w:rPr>
        <w:t xml:space="preserve"> a sponzorskými darmi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nárast počtu oslobode</w:t>
      </w:r>
      <w:r w:rsidR="00DB083E">
        <w:rPr>
          <w:rFonts w:ascii="Arial Narrow" w:hAnsi="Arial Narrow" w:cs="Arial"/>
          <w:color w:val="000000"/>
          <w:sz w:val="22"/>
          <w:szCs w:val="22"/>
        </w:rPr>
        <w:t>ných žiakov od telesnej výchovy</w:t>
      </w:r>
    </w:p>
    <w:p w:rsidR="00DB083E" w:rsidRDefault="002E117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znižovanie záujmu o 2.cudzí jazyk 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neúspech pri snahe tvorby školského časopisu</w:t>
      </w:r>
    </w:p>
    <w:p w:rsidR="007E0C13" w:rsidRPr="00850C36" w:rsidRDefault="007E0C13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nízka propagácia dosiahnutých výsledkov</w:t>
      </w: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Príležitosti školy</w:t>
      </w: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EA6A9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dohodnúť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nové pravidlá na prípravu školských akcií – zjednotiť podmienky a</w:t>
      </w:r>
      <w:r>
        <w:rPr>
          <w:rFonts w:ascii="Arial Narrow" w:hAnsi="Arial Narrow" w:cs="Arial"/>
          <w:color w:val="000000"/>
          <w:sz w:val="22"/>
          <w:szCs w:val="22"/>
        </w:rPr>
        <w:t> 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postupy</w:t>
      </w:r>
      <w:r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viac prepájať teóriu s praxou – ročníkové práce, projekty, exkurzie apod.</w:t>
      </w:r>
      <w:r w:rsidR="0000427C">
        <w:rPr>
          <w:rFonts w:ascii="Arial Narrow" w:hAnsi="Arial Narrow" w:cs="Arial"/>
          <w:color w:val="000000"/>
          <w:sz w:val="22"/>
          <w:szCs w:val="22"/>
        </w:rPr>
        <w:t>, čím sa zvýši aj úroveň ich prípravy na vysokoškolské štúdium</w:t>
      </w:r>
    </w:p>
    <w:p w:rsidR="00850C36" w:rsidRPr="00850C36" w:rsidRDefault="00EA6A9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výšiť záujem žiakov o dianie v škole 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neustála prezentácia školy na verejnosti, najmä na regionálnej úrovni, ale aj za hranicami okresu a kraja,</w:t>
      </w:r>
    </w:p>
    <w:p w:rsidR="00850C36" w:rsidRDefault="0000427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zvyšovanie vlastných príjmov školy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prenáj</w:t>
      </w:r>
      <w:r>
        <w:rPr>
          <w:rFonts w:ascii="Arial Narrow" w:hAnsi="Arial Narrow" w:cs="Arial"/>
          <w:color w:val="000000"/>
          <w:sz w:val="22"/>
          <w:szCs w:val="22"/>
        </w:rPr>
        <w:t>m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om </w:t>
      </w:r>
      <w:r>
        <w:rPr>
          <w:rFonts w:ascii="Arial Narrow" w:hAnsi="Arial Narrow" w:cs="Arial"/>
          <w:color w:val="000000"/>
          <w:sz w:val="22"/>
          <w:szCs w:val="22"/>
        </w:rPr>
        <w:t>nebytových priestorov</w:t>
      </w:r>
    </w:p>
    <w:p w:rsidR="00850C36" w:rsidRPr="00850C36" w:rsidRDefault="00A7104B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ešte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účinnejšie využívanie IKT vo vyučovacom procese,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zvýšenie propagácie nemeckého jazyka,</w:t>
      </w:r>
    </w:p>
    <w:p w:rsidR="005E1449" w:rsidRPr="00850C36" w:rsidRDefault="005E1449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zvýšiť úroveň vyučovania problémových predmetov vzájomnými hospitáciami a otvorenými hodinami a vytvorením vhodných priestorov s potrebným vybavením ( učebňa informatiky, biológie,...)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metodické stretnutia s pedagógmi iných škôl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účasť na ďalšom vzdelávaní učiteľov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možnosť využitia 2% zaplatenej dane na zvýšenie úrovne</w:t>
      </w:r>
      <w:r w:rsidR="000465A8">
        <w:rPr>
          <w:rFonts w:ascii="Arial Narrow" w:hAnsi="Arial Narrow" w:cs="Arial"/>
          <w:color w:val="000000"/>
          <w:sz w:val="22"/>
          <w:szCs w:val="22"/>
        </w:rPr>
        <w:t xml:space="preserve"> a kvality vyučovacieho procesu,</w:t>
      </w:r>
    </w:p>
    <w:p w:rsidR="000465A8" w:rsidRDefault="000465A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nájsť účinnejší spôsob </w:t>
      </w:r>
      <w:r w:rsidR="00D133A7">
        <w:rPr>
          <w:rFonts w:ascii="Arial Narrow" w:hAnsi="Arial Narrow" w:cs="Arial"/>
          <w:color w:val="000000"/>
          <w:sz w:val="22"/>
          <w:szCs w:val="22"/>
        </w:rPr>
        <w:t>náboru žiakov 9–</w:t>
      </w:r>
      <w:proofErr w:type="spellStart"/>
      <w:r w:rsidR="00D133A7">
        <w:rPr>
          <w:rFonts w:ascii="Arial Narrow" w:hAnsi="Arial Narrow" w:cs="Arial"/>
          <w:color w:val="000000"/>
          <w:sz w:val="22"/>
          <w:szCs w:val="22"/>
        </w:rPr>
        <w:t>tych</w:t>
      </w:r>
      <w:proofErr w:type="spellEnd"/>
      <w:r w:rsidR="00D133A7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ročníkov na štúdium na tunajšej škole</w:t>
      </w:r>
      <w:r w:rsidR="00A7104B">
        <w:rPr>
          <w:rFonts w:ascii="Arial Narrow" w:hAnsi="Arial Narrow" w:cs="Arial"/>
          <w:color w:val="000000"/>
          <w:sz w:val="22"/>
          <w:szCs w:val="22"/>
        </w:rPr>
        <w:t xml:space="preserve"> aj zapájaním žiakov vyšších ročníkov pri návštevách ZŠ</w:t>
      </w:r>
    </w:p>
    <w:p w:rsidR="0000427C" w:rsidRDefault="0000427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zviditeľnenie ŽŠR charitatívnou akciou</w:t>
      </w:r>
    </w:p>
    <w:p w:rsidR="0000427C" w:rsidRPr="00850C36" w:rsidRDefault="0000427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využiť aktivitu členov ŽŠR pod koordináciou zodpovedného pedagóga, aby</w:t>
      </w:r>
      <w:r w:rsidR="00985955">
        <w:rPr>
          <w:rFonts w:ascii="Arial Narrow" w:hAnsi="Arial Narrow" w:cs="Arial"/>
          <w:color w:val="000000"/>
          <w:sz w:val="22"/>
          <w:szCs w:val="22"/>
        </w:rPr>
        <w:t xml:space="preserve"> sami zvyšovali záujem žiakov o </w:t>
      </w:r>
      <w:proofErr w:type="spellStart"/>
      <w:r w:rsidR="00985955">
        <w:rPr>
          <w:rFonts w:ascii="Arial Narrow" w:hAnsi="Arial Narrow" w:cs="Arial"/>
          <w:color w:val="000000"/>
          <w:sz w:val="22"/>
          <w:szCs w:val="22"/>
        </w:rPr>
        <w:t>mimovyučovacie</w:t>
      </w:r>
      <w:proofErr w:type="spellEnd"/>
      <w:r w:rsidR="00985955">
        <w:rPr>
          <w:rFonts w:ascii="Arial Narrow" w:hAnsi="Arial Narrow" w:cs="Arial"/>
          <w:color w:val="000000"/>
          <w:sz w:val="22"/>
          <w:szCs w:val="22"/>
        </w:rPr>
        <w:t xml:space="preserve"> a mimoškolské činnosti</w:t>
      </w: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Riziká</w:t>
      </w: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obmedzenie počtu prijatých žiakov na 8-ročné štúdium,</w:t>
      </w:r>
    </w:p>
    <w:p w:rsidR="007E0C13" w:rsidRPr="00850C36" w:rsidRDefault="00850C36" w:rsidP="007E0C13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pokles po</w:t>
      </w:r>
      <w:r w:rsidR="007E0C13">
        <w:rPr>
          <w:rFonts w:ascii="Arial Narrow" w:hAnsi="Arial Narrow" w:cs="Arial"/>
          <w:color w:val="000000"/>
          <w:sz w:val="22"/>
          <w:szCs w:val="22"/>
        </w:rPr>
        <w:t>čtu žiakov  v 4 - ročnom štúdiu</w:t>
      </w:r>
      <w:r w:rsidR="007E0C13" w:rsidRPr="007E0C1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E0C13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 xml:space="preserve">blízkosť Bratislavy - ponuka </w:t>
      </w:r>
      <w:r w:rsidR="007E0C13">
        <w:rPr>
          <w:rFonts w:ascii="Arial Narrow" w:hAnsi="Arial Narrow" w:cs="Arial"/>
          <w:color w:val="000000"/>
          <w:sz w:val="22"/>
          <w:szCs w:val="22"/>
        </w:rPr>
        <w:t>veľkého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 xml:space="preserve"> výberu stredných škô</w:t>
      </w:r>
      <w:r w:rsidR="007E0C13">
        <w:rPr>
          <w:rFonts w:ascii="Arial Narrow" w:hAnsi="Arial Narrow" w:cs="Arial"/>
          <w:color w:val="000000"/>
          <w:sz w:val="22"/>
          <w:szCs w:val="22"/>
        </w:rPr>
        <w:t>l rôzneho typu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neustály pokles úrovne vedomostí absolventov 9.ročníkov ZŠ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nízka motivácia žiakov o vzdelávanie, slabá domáca príprava, uspokojenie </w:t>
      </w:r>
      <w:r w:rsidR="00700B1F">
        <w:rPr>
          <w:rFonts w:ascii="Arial Narrow" w:hAnsi="Arial Narrow" w:cs="Arial"/>
          <w:color w:val="000000"/>
          <w:sz w:val="22"/>
          <w:szCs w:val="22"/>
        </w:rPr>
        <w:t xml:space="preserve">sa </w:t>
      </w:r>
      <w:r w:rsidRPr="00850C36">
        <w:rPr>
          <w:rFonts w:ascii="Arial Narrow" w:hAnsi="Arial Narrow" w:cs="Arial"/>
          <w:color w:val="000000"/>
          <w:sz w:val="22"/>
          <w:szCs w:val="22"/>
        </w:rPr>
        <w:t>s priemernými výsledkami,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preferovanie komunikácie cez internet pred priamou komunikáciou,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neúmerne narastajúca administrácia,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nie je možné zabezpečiť areál školy pred ničením a vandalizmom cudzích osôb,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podceňovanie významu a potreby pravidelnej dochádzky na vyučovanie s následným zvyšovaním absencie a zhoršením študijných výsledkov žiakov( najmä po ukončení povinnej školskej dochádzky), 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zvyšovanie výdavkov na prevádzku školy</w:t>
      </w:r>
      <w:r w:rsidR="0077033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pri zachovaní normatívneho financovania,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pri súčasnom spôsobe financovania škôl nie je možné adekvátne diferencované finančné ohodnotenie učiteľov</w:t>
      </w:r>
    </w:p>
    <w:p w:rsidR="007C4210" w:rsidRPr="00850C36" w:rsidRDefault="007C4210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nedostatok učiteľov prírodovedných predmetov na trhu práce v prípade potreby dlhodobého zastupovania</w:t>
      </w:r>
    </w:p>
    <w:p w:rsidR="00700B1F" w:rsidRPr="00850C36" w:rsidRDefault="00770335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nutnosť </w:t>
      </w:r>
      <w:r w:rsidR="00700B1F">
        <w:rPr>
          <w:rFonts w:ascii="Arial Narrow" w:hAnsi="Arial Narrow" w:cs="Arial"/>
          <w:color w:val="000000"/>
          <w:sz w:val="22"/>
          <w:szCs w:val="22"/>
        </w:rPr>
        <w:t>neustále</w:t>
      </w:r>
      <w:r>
        <w:rPr>
          <w:rFonts w:ascii="Arial Narrow" w:hAnsi="Arial Narrow" w:cs="Arial"/>
          <w:color w:val="000000"/>
          <w:sz w:val="22"/>
          <w:szCs w:val="22"/>
        </w:rPr>
        <w:t>ho zavádzania</w:t>
      </w:r>
      <w:r w:rsidR="00700B1F">
        <w:rPr>
          <w:rFonts w:ascii="Arial Narrow" w:hAnsi="Arial Narrow" w:cs="Arial"/>
          <w:color w:val="000000"/>
          <w:sz w:val="22"/>
          <w:szCs w:val="22"/>
        </w:rPr>
        <w:t xml:space="preserve"> racionalizačných opatrení – počet zamestnancov, prevádzka školy apod.</w:t>
      </w:r>
    </w:p>
    <w:p w:rsidR="00850C36" w:rsidRPr="00850C36" w:rsidRDefault="00850C36" w:rsidP="00850C36">
      <w:pPr>
        <w:ind w:left="1980"/>
        <w:rPr>
          <w:rFonts w:ascii="Arial" w:hAnsi="Arial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98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080" w:hanging="1080"/>
        <w:rPr>
          <w:rFonts w:ascii="Arial Narrow" w:hAnsi="Arial Narrow" w:cs="Arial"/>
          <w:color w:val="000000"/>
          <w:sz w:val="24"/>
          <w:szCs w:val="24"/>
          <w:u w:val="single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      19.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Uplatnenie žiakov na  pracovnom  trhu  alebo  ich  úspešnosť prijímania    na  ďalšie  štúdium</w:t>
      </w:r>
    </w:p>
    <w:p w:rsidR="00850C36" w:rsidRPr="00850C36" w:rsidRDefault="00850C36" w:rsidP="00850C36">
      <w:p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p w:rsidR="00850C36" w:rsidRPr="00850C36" w:rsidRDefault="00850C36" w:rsidP="00850C36">
      <w:pPr>
        <w:ind w:left="1440" w:hanging="14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                   </w:t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  <w:t xml:space="preserve">Škola </w:t>
      </w:r>
      <w:r w:rsidR="00D952AA">
        <w:rPr>
          <w:rFonts w:ascii="Arial Narrow" w:hAnsi="Arial Narrow" w:cs="Arial"/>
          <w:color w:val="000000"/>
          <w:sz w:val="22"/>
          <w:szCs w:val="22"/>
        </w:rPr>
        <w:t>nemá možnosť viesť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oficiálnu evidenciu  o prijatí absolventov  na VŠ, resp. na iné typy štúdia. O počte evidovaných uchádzačov našej školy o zamestnanie poskytne ÚPSVaR.  </w:t>
      </w:r>
    </w:p>
    <w:p w:rsidR="00850C36" w:rsidRPr="00850C36" w:rsidRDefault="00850C36" w:rsidP="00850C36">
      <w:pPr>
        <w:ind w:left="1440" w:hanging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</w:rPr>
        <w:t xml:space="preserve">Šamorín </w:t>
      </w:r>
      <w:r w:rsidR="007D0DD0">
        <w:rPr>
          <w:rFonts w:ascii="Arial Narrow" w:hAnsi="Arial Narrow" w:cs="Arial"/>
          <w:color w:val="000000"/>
        </w:rPr>
        <w:t>10</w:t>
      </w:r>
      <w:r w:rsidRPr="00850C36">
        <w:rPr>
          <w:rFonts w:ascii="Arial Narrow" w:hAnsi="Arial Narrow" w:cs="Arial"/>
          <w:color w:val="000000"/>
        </w:rPr>
        <w:t>.10.201</w:t>
      </w:r>
      <w:r w:rsidR="007D0DD0">
        <w:rPr>
          <w:rFonts w:ascii="Arial Narrow" w:hAnsi="Arial Narrow" w:cs="Arial"/>
          <w:color w:val="000000"/>
        </w:rPr>
        <w:t>6</w:t>
      </w: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PaedDr. Edita LYSINOVÁ</w:t>
      </w:r>
    </w:p>
    <w:p w:rsidR="00850C36" w:rsidRPr="00850C36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  <w:t xml:space="preserve">          riaditeľka školy </w:t>
      </w:r>
    </w:p>
    <w:p w:rsidR="00850C36" w:rsidRPr="00850C36" w:rsidRDefault="00850C36" w:rsidP="00850C36">
      <w:pPr>
        <w:rPr>
          <w:rFonts w:ascii="Arial Narrow" w:hAnsi="Arial Narrow"/>
          <w:color w:val="000000"/>
        </w:rPr>
      </w:pPr>
    </w:p>
    <w:p w:rsidR="00850C36" w:rsidRPr="00850C36" w:rsidRDefault="00850C36" w:rsidP="00850C36">
      <w:pPr>
        <w:rPr>
          <w:color w:val="000000"/>
        </w:rPr>
      </w:pPr>
    </w:p>
    <w:p w:rsidR="00850C36" w:rsidRPr="00850C36" w:rsidRDefault="00850C36" w:rsidP="00850C36">
      <w:pPr>
        <w:rPr>
          <w:color w:val="000000"/>
        </w:rPr>
      </w:pPr>
    </w:p>
    <w:p w:rsidR="0023345F" w:rsidRPr="00850C36" w:rsidRDefault="0023345F" w:rsidP="0023345F">
      <w:pPr>
        <w:rPr>
          <w:color w:val="000000"/>
        </w:rPr>
      </w:pPr>
    </w:p>
    <w:p w:rsidR="0023345F" w:rsidRPr="00850C36" w:rsidRDefault="0023345F" w:rsidP="0023345F">
      <w:pPr>
        <w:rPr>
          <w:color w:val="000000"/>
        </w:rPr>
      </w:pP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23345F" w:rsidP="0023345F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sectPr w:rsidR="0023345F" w:rsidRPr="00850C36" w:rsidSect="0023345F">
      <w:footerReference w:type="even" r:id="rId11"/>
      <w:footerReference w:type="default" r:id="rId12"/>
      <w:pgSz w:w="11906" w:h="16838"/>
      <w:pgMar w:top="1079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A2" w:rsidRDefault="00ED4EA2">
      <w:r>
        <w:separator/>
      </w:r>
    </w:p>
  </w:endnote>
  <w:endnote w:type="continuationSeparator" w:id="0">
    <w:p w:rsidR="00ED4EA2" w:rsidRDefault="00ED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FC" w:rsidRDefault="00273FFC" w:rsidP="002334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73FFC" w:rsidRDefault="00273FF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FC" w:rsidRDefault="00273FFC" w:rsidP="002334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25BF">
      <w:rPr>
        <w:rStyle w:val="slostrany"/>
        <w:noProof/>
      </w:rPr>
      <w:t>14</w:t>
    </w:r>
    <w:r>
      <w:rPr>
        <w:rStyle w:val="slostrany"/>
      </w:rPr>
      <w:fldChar w:fldCharType="end"/>
    </w:r>
  </w:p>
  <w:p w:rsidR="00273FFC" w:rsidRDefault="00273F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A2" w:rsidRDefault="00ED4EA2">
      <w:r>
        <w:separator/>
      </w:r>
    </w:p>
  </w:footnote>
  <w:footnote w:type="continuationSeparator" w:id="0">
    <w:p w:rsidR="00ED4EA2" w:rsidRDefault="00ED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FA"/>
    <w:multiLevelType w:val="hybridMultilevel"/>
    <w:tmpl w:val="F794AC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290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92C3F"/>
    <w:multiLevelType w:val="hybridMultilevel"/>
    <w:tmpl w:val="89701DC4"/>
    <w:lvl w:ilvl="0" w:tplc="12AA5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9591F"/>
    <w:multiLevelType w:val="hybridMultilevel"/>
    <w:tmpl w:val="4DB46A48"/>
    <w:lvl w:ilvl="0" w:tplc="DC02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70AF"/>
    <w:multiLevelType w:val="hybridMultilevel"/>
    <w:tmpl w:val="5F04AAF0"/>
    <w:lvl w:ilvl="0" w:tplc="48C644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9E6A99"/>
    <w:multiLevelType w:val="hybridMultilevel"/>
    <w:tmpl w:val="33188A52"/>
    <w:lvl w:ilvl="0" w:tplc="661E22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15B84"/>
    <w:multiLevelType w:val="hybridMultilevel"/>
    <w:tmpl w:val="AB86BCEA"/>
    <w:lvl w:ilvl="0" w:tplc="041B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3FF30090"/>
    <w:multiLevelType w:val="hybridMultilevel"/>
    <w:tmpl w:val="DB28486A"/>
    <w:lvl w:ilvl="0" w:tplc="041B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A4738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D6F2E"/>
    <w:multiLevelType w:val="hybridMultilevel"/>
    <w:tmpl w:val="EE26CF14"/>
    <w:lvl w:ilvl="0" w:tplc="0CEC25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34BA3"/>
    <w:multiLevelType w:val="hybridMultilevel"/>
    <w:tmpl w:val="55D67EEE"/>
    <w:lvl w:ilvl="0" w:tplc="E4E47AA2">
      <w:start w:val="14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b/>
        <w:u w:val="none"/>
      </w:rPr>
    </w:lvl>
    <w:lvl w:ilvl="1" w:tplc="6B0058F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5FE2B10">
      <w:start w:val="14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u w:val="none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AD72C69"/>
    <w:multiLevelType w:val="hybridMultilevel"/>
    <w:tmpl w:val="3D461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2EB6"/>
    <w:multiLevelType w:val="hybridMultilevel"/>
    <w:tmpl w:val="E1389B28"/>
    <w:lvl w:ilvl="0" w:tplc="12A0E10A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35170A"/>
    <w:multiLevelType w:val="hybridMultilevel"/>
    <w:tmpl w:val="8C6438DE"/>
    <w:lvl w:ilvl="0" w:tplc="041B000F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8"/>
    <w:rsid w:val="0000427C"/>
    <w:rsid w:val="00031AE6"/>
    <w:rsid w:val="00034389"/>
    <w:rsid w:val="000465A8"/>
    <w:rsid w:val="000544B3"/>
    <w:rsid w:val="00060F14"/>
    <w:rsid w:val="00070F09"/>
    <w:rsid w:val="000875A3"/>
    <w:rsid w:val="00087A83"/>
    <w:rsid w:val="000B0A61"/>
    <w:rsid w:val="000C202F"/>
    <w:rsid w:val="000E5A3B"/>
    <w:rsid w:val="000F578A"/>
    <w:rsid w:val="00117878"/>
    <w:rsid w:val="00131508"/>
    <w:rsid w:val="00143014"/>
    <w:rsid w:val="00156CB5"/>
    <w:rsid w:val="00166764"/>
    <w:rsid w:val="001677D4"/>
    <w:rsid w:val="0017697E"/>
    <w:rsid w:val="00191B7E"/>
    <w:rsid w:val="001A48E8"/>
    <w:rsid w:val="001B297C"/>
    <w:rsid w:val="001C3570"/>
    <w:rsid w:val="001C6D5B"/>
    <w:rsid w:val="001F3451"/>
    <w:rsid w:val="00225252"/>
    <w:rsid w:val="00227AC7"/>
    <w:rsid w:val="0023345F"/>
    <w:rsid w:val="002469C3"/>
    <w:rsid w:val="00256812"/>
    <w:rsid w:val="00256BF2"/>
    <w:rsid w:val="002603F8"/>
    <w:rsid w:val="00273FFC"/>
    <w:rsid w:val="00276C4F"/>
    <w:rsid w:val="00296F14"/>
    <w:rsid w:val="002A0A6D"/>
    <w:rsid w:val="002B2B9B"/>
    <w:rsid w:val="002C320F"/>
    <w:rsid w:val="002D7689"/>
    <w:rsid w:val="002E117C"/>
    <w:rsid w:val="00312445"/>
    <w:rsid w:val="00315B48"/>
    <w:rsid w:val="00323F95"/>
    <w:rsid w:val="00344605"/>
    <w:rsid w:val="003466D5"/>
    <w:rsid w:val="00350D0D"/>
    <w:rsid w:val="00357B03"/>
    <w:rsid w:val="003601FA"/>
    <w:rsid w:val="003626D8"/>
    <w:rsid w:val="003653F1"/>
    <w:rsid w:val="00370C42"/>
    <w:rsid w:val="00377E0C"/>
    <w:rsid w:val="003879C5"/>
    <w:rsid w:val="0039028A"/>
    <w:rsid w:val="003913B8"/>
    <w:rsid w:val="003A11F2"/>
    <w:rsid w:val="003A1D94"/>
    <w:rsid w:val="003A66DF"/>
    <w:rsid w:val="003C6754"/>
    <w:rsid w:val="003C755C"/>
    <w:rsid w:val="003E5387"/>
    <w:rsid w:val="003F04F3"/>
    <w:rsid w:val="0040005E"/>
    <w:rsid w:val="00407F11"/>
    <w:rsid w:val="00411329"/>
    <w:rsid w:val="004356BA"/>
    <w:rsid w:val="004364D4"/>
    <w:rsid w:val="00445EB8"/>
    <w:rsid w:val="00453E3B"/>
    <w:rsid w:val="00460394"/>
    <w:rsid w:val="00464D8C"/>
    <w:rsid w:val="004811E2"/>
    <w:rsid w:val="00486652"/>
    <w:rsid w:val="004869AC"/>
    <w:rsid w:val="00492763"/>
    <w:rsid w:val="004A52EF"/>
    <w:rsid w:val="004A6DA5"/>
    <w:rsid w:val="004C6C8D"/>
    <w:rsid w:val="004E18DC"/>
    <w:rsid w:val="004F573E"/>
    <w:rsid w:val="004F7968"/>
    <w:rsid w:val="00502E8C"/>
    <w:rsid w:val="005225C6"/>
    <w:rsid w:val="00537587"/>
    <w:rsid w:val="00542C88"/>
    <w:rsid w:val="00552A62"/>
    <w:rsid w:val="00563CB8"/>
    <w:rsid w:val="005645AF"/>
    <w:rsid w:val="00577C30"/>
    <w:rsid w:val="005854E8"/>
    <w:rsid w:val="00593589"/>
    <w:rsid w:val="005A0BA1"/>
    <w:rsid w:val="005B013D"/>
    <w:rsid w:val="005B379E"/>
    <w:rsid w:val="005E1449"/>
    <w:rsid w:val="005E15FD"/>
    <w:rsid w:val="005E4046"/>
    <w:rsid w:val="005F3BC7"/>
    <w:rsid w:val="00600129"/>
    <w:rsid w:val="00601BAF"/>
    <w:rsid w:val="00601CCC"/>
    <w:rsid w:val="0061126B"/>
    <w:rsid w:val="00620739"/>
    <w:rsid w:val="0062760C"/>
    <w:rsid w:val="0065180E"/>
    <w:rsid w:val="00653A66"/>
    <w:rsid w:val="006625BF"/>
    <w:rsid w:val="006716AE"/>
    <w:rsid w:val="00672B48"/>
    <w:rsid w:val="00694B28"/>
    <w:rsid w:val="006A07F4"/>
    <w:rsid w:val="006B500E"/>
    <w:rsid w:val="006D2F5A"/>
    <w:rsid w:val="006E5D00"/>
    <w:rsid w:val="006F5C25"/>
    <w:rsid w:val="00700B1F"/>
    <w:rsid w:val="00705573"/>
    <w:rsid w:val="00741CF9"/>
    <w:rsid w:val="0076415A"/>
    <w:rsid w:val="00770335"/>
    <w:rsid w:val="00770441"/>
    <w:rsid w:val="00786B71"/>
    <w:rsid w:val="00795692"/>
    <w:rsid w:val="007B3541"/>
    <w:rsid w:val="007B7913"/>
    <w:rsid w:val="007B7984"/>
    <w:rsid w:val="007B7B8E"/>
    <w:rsid w:val="007C4210"/>
    <w:rsid w:val="007C4798"/>
    <w:rsid w:val="007D0DD0"/>
    <w:rsid w:val="007D2194"/>
    <w:rsid w:val="007D2EE0"/>
    <w:rsid w:val="007E0C13"/>
    <w:rsid w:val="007E2518"/>
    <w:rsid w:val="007E2F9A"/>
    <w:rsid w:val="007F5EF5"/>
    <w:rsid w:val="00850C36"/>
    <w:rsid w:val="00852A0C"/>
    <w:rsid w:val="008541F6"/>
    <w:rsid w:val="0087249B"/>
    <w:rsid w:val="008747DA"/>
    <w:rsid w:val="00886B49"/>
    <w:rsid w:val="0089570B"/>
    <w:rsid w:val="008D0DD1"/>
    <w:rsid w:val="008D12AC"/>
    <w:rsid w:val="008D2F5B"/>
    <w:rsid w:val="008D6B68"/>
    <w:rsid w:val="008E18F8"/>
    <w:rsid w:val="008E4BD8"/>
    <w:rsid w:val="008F6E08"/>
    <w:rsid w:val="009013CE"/>
    <w:rsid w:val="00902D00"/>
    <w:rsid w:val="00904E60"/>
    <w:rsid w:val="00906CC7"/>
    <w:rsid w:val="00913FD6"/>
    <w:rsid w:val="0092569C"/>
    <w:rsid w:val="00927DC9"/>
    <w:rsid w:val="009362D3"/>
    <w:rsid w:val="00937D8C"/>
    <w:rsid w:val="00941A9F"/>
    <w:rsid w:val="00956520"/>
    <w:rsid w:val="00960F37"/>
    <w:rsid w:val="009619D9"/>
    <w:rsid w:val="0096436C"/>
    <w:rsid w:val="00972A13"/>
    <w:rsid w:val="0097710D"/>
    <w:rsid w:val="00977744"/>
    <w:rsid w:val="009836BA"/>
    <w:rsid w:val="00985955"/>
    <w:rsid w:val="00987B70"/>
    <w:rsid w:val="009911F7"/>
    <w:rsid w:val="0099298A"/>
    <w:rsid w:val="009937BA"/>
    <w:rsid w:val="009A1BDB"/>
    <w:rsid w:val="009B7789"/>
    <w:rsid w:val="009C3129"/>
    <w:rsid w:val="009E06B2"/>
    <w:rsid w:val="009E0DEF"/>
    <w:rsid w:val="009E6F3C"/>
    <w:rsid w:val="00A0584E"/>
    <w:rsid w:val="00A14F86"/>
    <w:rsid w:val="00A232BF"/>
    <w:rsid w:val="00A4113C"/>
    <w:rsid w:val="00A45710"/>
    <w:rsid w:val="00A54C19"/>
    <w:rsid w:val="00A56868"/>
    <w:rsid w:val="00A619F3"/>
    <w:rsid w:val="00A6272D"/>
    <w:rsid w:val="00A7104B"/>
    <w:rsid w:val="00A76BA0"/>
    <w:rsid w:val="00A824E6"/>
    <w:rsid w:val="00A83B34"/>
    <w:rsid w:val="00A875E7"/>
    <w:rsid w:val="00AD2465"/>
    <w:rsid w:val="00AE57CF"/>
    <w:rsid w:val="00AF124E"/>
    <w:rsid w:val="00AF14CF"/>
    <w:rsid w:val="00B009E8"/>
    <w:rsid w:val="00B04A22"/>
    <w:rsid w:val="00B07F2C"/>
    <w:rsid w:val="00B2075A"/>
    <w:rsid w:val="00B53CEC"/>
    <w:rsid w:val="00B54B09"/>
    <w:rsid w:val="00B63818"/>
    <w:rsid w:val="00B76EA9"/>
    <w:rsid w:val="00B83178"/>
    <w:rsid w:val="00B844DC"/>
    <w:rsid w:val="00B94C20"/>
    <w:rsid w:val="00BA630D"/>
    <w:rsid w:val="00BB30B5"/>
    <w:rsid w:val="00BB482E"/>
    <w:rsid w:val="00BD688C"/>
    <w:rsid w:val="00BD7496"/>
    <w:rsid w:val="00BF5628"/>
    <w:rsid w:val="00BF757D"/>
    <w:rsid w:val="00C201AA"/>
    <w:rsid w:val="00C25C02"/>
    <w:rsid w:val="00C27646"/>
    <w:rsid w:val="00C3769E"/>
    <w:rsid w:val="00C464B3"/>
    <w:rsid w:val="00C465F0"/>
    <w:rsid w:val="00C5297E"/>
    <w:rsid w:val="00C56679"/>
    <w:rsid w:val="00C62F53"/>
    <w:rsid w:val="00C953C4"/>
    <w:rsid w:val="00CA1B4A"/>
    <w:rsid w:val="00CA1F53"/>
    <w:rsid w:val="00CA35F4"/>
    <w:rsid w:val="00CB39DD"/>
    <w:rsid w:val="00CC47B5"/>
    <w:rsid w:val="00CC6E02"/>
    <w:rsid w:val="00CD7744"/>
    <w:rsid w:val="00CE7BE4"/>
    <w:rsid w:val="00D0160A"/>
    <w:rsid w:val="00D133A7"/>
    <w:rsid w:val="00D13CC6"/>
    <w:rsid w:val="00D16324"/>
    <w:rsid w:val="00D26DDF"/>
    <w:rsid w:val="00D30466"/>
    <w:rsid w:val="00D50CAB"/>
    <w:rsid w:val="00D645A8"/>
    <w:rsid w:val="00D66455"/>
    <w:rsid w:val="00D670C9"/>
    <w:rsid w:val="00D93DAE"/>
    <w:rsid w:val="00D952AA"/>
    <w:rsid w:val="00D973E9"/>
    <w:rsid w:val="00DA0570"/>
    <w:rsid w:val="00DA465E"/>
    <w:rsid w:val="00DB083E"/>
    <w:rsid w:val="00DC0D4F"/>
    <w:rsid w:val="00DC2694"/>
    <w:rsid w:val="00DC627B"/>
    <w:rsid w:val="00DE1E4F"/>
    <w:rsid w:val="00DE5F8E"/>
    <w:rsid w:val="00DF2E12"/>
    <w:rsid w:val="00E359D4"/>
    <w:rsid w:val="00E64A02"/>
    <w:rsid w:val="00E66F85"/>
    <w:rsid w:val="00E726D2"/>
    <w:rsid w:val="00E92618"/>
    <w:rsid w:val="00EA27D1"/>
    <w:rsid w:val="00EA450A"/>
    <w:rsid w:val="00EA6A9E"/>
    <w:rsid w:val="00EB3592"/>
    <w:rsid w:val="00EC3C5B"/>
    <w:rsid w:val="00ED4EA2"/>
    <w:rsid w:val="00EE4CE7"/>
    <w:rsid w:val="00EF56A5"/>
    <w:rsid w:val="00F02511"/>
    <w:rsid w:val="00F02862"/>
    <w:rsid w:val="00F11533"/>
    <w:rsid w:val="00F16FC1"/>
    <w:rsid w:val="00F240D8"/>
    <w:rsid w:val="00F27941"/>
    <w:rsid w:val="00F317F4"/>
    <w:rsid w:val="00F36685"/>
    <w:rsid w:val="00F376E0"/>
    <w:rsid w:val="00F5458E"/>
    <w:rsid w:val="00F57C68"/>
    <w:rsid w:val="00F65BA6"/>
    <w:rsid w:val="00F7322E"/>
    <w:rsid w:val="00FA18DD"/>
    <w:rsid w:val="00FA6BAD"/>
    <w:rsid w:val="00FB641B"/>
    <w:rsid w:val="00FC422F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45F"/>
    <w:rPr>
      <w:lang w:eastAsia="cs-CZ"/>
    </w:rPr>
  </w:style>
  <w:style w:type="paragraph" w:styleId="Nadpis2">
    <w:name w:val="heading 2"/>
    <w:basedOn w:val="Normlny"/>
    <w:next w:val="Normlny"/>
    <w:qFormat/>
    <w:rsid w:val="00233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3345F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styleId="slostrany">
    <w:name w:val="page number"/>
    <w:basedOn w:val="Predvolenpsmoodseku"/>
    <w:rsid w:val="0023345F"/>
  </w:style>
  <w:style w:type="character" w:styleId="CitciaHTML">
    <w:name w:val="HTML Cite"/>
    <w:rsid w:val="0023345F"/>
    <w:rPr>
      <w:i/>
      <w:iCs/>
    </w:rPr>
  </w:style>
  <w:style w:type="paragraph" w:styleId="Odsekzoznamu">
    <w:name w:val="List Paragraph"/>
    <w:basedOn w:val="Normlny"/>
    <w:uiPriority w:val="99"/>
    <w:qFormat/>
    <w:rsid w:val="00EA450A"/>
    <w:pPr>
      <w:ind w:left="720"/>
    </w:pPr>
    <w:rPr>
      <w:rFonts w:eastAsia="Calibri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15A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45F"/>
    <w:rPr>
      <w:lang w:eastAsia="cs-CZ"/>
    </w:rPr>
  </w:style>
  <w:style w:type="paragraph" w:styleId="Nadpis2">
    <w:name w:val="heading 2"/>
    <w:basedOn w:val="Normlny"/>
    <w:next w:val="Normlny"/>
    <w:qFormat/>
    <w:rsid w:val="00233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3345F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styleId="slostrany">
    <w:name w:val="page number"/>
    <w:basedOn w:val="Predvolenpsmoodseku"/>
    <w:rsid w:val="0023345F"/>
  </w:style>
  <w:style w:type="character" w:styleId="CitciaHTML">
    <w:name w:val="HTML Cite"/>
    <w:rsid w:val="0023345F"/>
    <w:rPr>
      <w:i/>
      <w:iCs/>
    </w:rPr>
  </w:style>
  <w:style w:type="paragraph" w:styleId="Odsekzoznamu">
    <w:name w:val="List Paragraph"/>
    <w:basedOn w:val="Normlny"/>
    <w:uiPriority w:val="99"/>
    <w:qFormat/>
    <w:rsid w:val="00EA450A"/>
    <w:pPr>
      <w:ind w:left="720"/>
    </w:pPr>
    <w:rPr>
      <w:rFonts w:eastAsia="Calibri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41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15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ymmrssam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649F-DF0A-4B31-BAA9-F0DCC22E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GMRS</Company>
  <LinksUpToDate>false</LinksUpToDate>
  <CharactersWithSpaces>29644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http://www.gymmrssam.sk/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</dc:creator>
  <cp:lastModifiedBy>Mituchova Bozena</cp:lastModifiedBy>
  <cp:revision>5</cp:revision>
  <dcterms:created xsi:type="dcterms:W3CDTF">2016-12-01T08:00:00Z</dcterms:created>
  <dcterms:modified xsi:type="dcterms:W3CDTF">2016-12-01T08:02:00Z</dcterms:modified>
</cp:coreProperties>
</file>